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3" w:rsidRPr="00BC3881" w:rsidRDefault="005240F3" w:rsidP="00EC58F9">
      <w:pPr>
        <w:keepNext/>
        <w:jc w:val="center"/>
        <w:outlineLvl w:val="3"/>
        <w:rPr>
          <w:b/>
          <w:szCs w:val="28"/>
        </w:rPr>
      </w:pPr>
      <w:bookmarkStart w:id="0" w:name="_GoBack"/>
      <w:bookmarkEnd w:id="0"/>
      <w:r w:rsidRPr="00BC3881">
        <w:rPr>
          <w:b/>
          <w:szCs w:val="28"/>
        </w:rPr>
        <w:t xml:space="preserve">КОМИТЕТ ТУЛЬСКОЙ ОБЛАСТИ  </w:t>
      </w:r>
    </w:p>
    <w:p w:rsidR="005240F3" w:rsidRPr="00BC3881" w:rsidRDefault="005240F3" w:rsidP="00EC58F9">
      <w:pPr>
        <w:keepNext/>
        <w:jc w:val="center"/>
        <w:outlineLvl w:val="3"/>
        <w:rPr>
          <w:b/>
          <w:szCs w:val="28"/>
        </w:rPr>
      </w:pPr>
      <w:r w:rsidRPr="00BC3881">
        <w:rPr>
          <w:b/>
          <w:szCs w:val="28"/>
        </w:rPr>
        <w:t>ПО ПРЕДПРИНИМАТЕЛЬСТВУ И ПОТРЕБИТЕЛЬСКОМУ РЫНКУ</w:t>
      </w:r>
    </w:p>
    <w:p w:rsidR="005240F3" w:rsidRPr="00BC3881" w:rsidRDefault="005240F3" w:rsidP="00EC58F9">
      <w:pPr>
        <w:jc w:val="center"/>
        <w:rPr>
          <w:b/>
          <w:szCs w:val="28"/>
        </w:rPr>
      </w:pPr>
    </w:p>
    <w:p w:rsidR="005240F3" w:rsidRPr="00BC3881" w:rsidRDefault="005240F3" w:rsidP="00EC58F9">
      <w:pPr>
        <w:keepNext/>
        <w:jc w:val="center"/>
        <w:outlineLvl w:val="2"/>
        <w:rPr>
          <w:b/>
          <w:sz w:val="36"/>
          <w:szCs w:val="36"/>
        </w:rPr>
      </w:pPr>
      <w:r w:rsidRPr="00BC3881">
        <w:rPr>
          <w:b/>
          <w:sz w:val="36"/>
          <w:szCs w:val="36"/>
        </w:rPr>
        <w:t>П Р И К А З</w:t>
      </w:r>
    </w:p>
    <w:p w:rsidR="005240F3" w:rsidRPr="00BC3881" w:rsidRDefault="005240F3" w:rsidP="00EC58F9">
      <w:pPr>
        <w:rPr>
          <w:sz w:val="20"/>
        </w:rPr>
      </w:pPr>
    </w:p>
    <w:p w:rsidR="005240F3" w:rsidRPr="00BC3881" w:rsidRDefault="005240F3" w:rsidP="00EC58F9">
      <w:pPr>
        <w:rPr>
          <w:sz w:val="20"/>
        </w:rPr>
      </w:pPr>
    </w:p>
    <w:p w:rsidR="007E3FE0" w:rsidRDefault="00C85744" w:rsidP="00C85744">
      <w:pPr>
        <w:widowControl w:val="0"/>
        <w:tabs>
          <w:tab w:val="left" w:pos="180"/>
          <w:tab w:val="left" w:pos="1728"/>
          <w:tab w:val="left" w:pos="2016"/>
          <w:tab w:val="left" w:pos="2736"/>
          <w:tab w:val="left" w:pos="3744"/>
          <w:tab w:val="left" w:pos="4176"/>
          <w:tab w:val="left" w:pos="5472"/>
          <w:tab w:val="left" w:pos="6480"/>
        </w:tabs>
        <w:jc w:val="both"/>
        <w:rPr>
          <w:snapToGrid w:val="0"/>
        </w:rPr>
      </w:pPr>
      <w:r>
        <w:rPr>
          <w:snapToGrid w:val="0"/>
        </w:rPr>
        <w:t xml:space="preserve">27 июня 2016 года     </w:t>
      </w:r>
      <w:r w:rsidR="005240F3" w:rsidRPr="00BC3881">
        <w:rPr>
          <w:snapToGrid w:val="0"/>
        </w:rPr>
        <w:t xml:space="preserve">                                          </w:t>
      </w:r>
      <w:r>
        <w:rPr>
          <w:snapToGrid w:val="0"/>
        </w:rPr>
        <w:t xml:space="preserve">                                     </w:t>
      </w:r>
      <w:r w:rsidR="005240F3" w:rsidRPr="00BC3881">
        <w:rPr>
          <w:snapToGrid w:val="0"/>
        </w:rPr>
        <w:t xml:space="preserve">  №</w:t>
      </w:r>
      <w:r>
        <w:rPr>
          <w:snapToGrid w:val="0"/>
        </w:rPr>
        <w:t>24</w:t>
      </w:r>
    </w:p>
    <w:p w:rsidR="00C85744" w:rsidRDefault="00C85744" w:rsidP="00C85744">
      <w:pPr>
        <w:widowControl w:val="0"/>
        <w:tabs>
          <w:tab w:val="left" w:pos="180"/>
          <w:tab w:val="left" w:pos="1728"/>
          <w:tab w:val="left" w:pos="2016"/>
          <w:tab w:val="left" w:pos="2736"/>
          <w:tab w:val="left" w:pos="3744"/>
          <w:tab w:val="left" w:pos="4176"/>
          <w:tab w:val="left" w:pos="5472"/>
          <w:tab w:val="left" w:pos="6480"/>
        </w:tabs>
        <w:jc w:val="both"/>
        <w:rPr>
          <w:snapToGrid w:val="0"/>
        </w:rPr>
      </w:pPr>
    </w:p>
    <w:p w:rsidR="00C85744" w:rsidRPr="00BC3881" w:rsidRDefault="00C85744" w:rsidP="00C85744">
      <w:pPr>
        <w:widowControl w:val="0"/>
        <w:tabs>
          <w:tab w:val="left" w:pos="180"/>
          <w:tab w:val="left" w:pos="1728"/>
          <w:tab w:val="left" w:pos="2016"/>
          <w:tab w:val="left" w:pos="2736"/>
          <w:tab w:val="left" w:pos="3744"/>
          <w:tab w:val="left" w:pos="4176"/>
          <w:tab w:val="left" w:pos="5472"/>
          <w:tab w:val="left" w:pos="6480"/>
        </w:tabs>
        <w:jc w:val="both"/>
        <w:rPr>
          <w:b/>
          <w:sz w:val="36"/>
          <w:szCs w:val="36"/>
        </w:rPr>
      </w:pPr>
    </w:p>
    <w:p w:rsidR="000C5616" w:rsidRDefault="000C5616" w:rsidP="00EC58F9">
      <w:pPr>
        <w:pStyle w:val="a4"/>
        <w:rPr>
          <w:b w:val="0"/>
        </w:rPr>
      </w:pPr>
      <w:r w:rsidRPr="00E7000B">
        <w:t xml:space="preserve">Об утверждении порядка </w:t>
      </w:r>
      <w:r w:rsidRPr="00E7000B">
        <w:rPr>
          <w:szCs w:val="28"/>
        </w:rPr>
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</w:p>
    <w:p w:rsidR="007E3FE0" w:rsidRPr="00BC3881" w:rsidRDefault="007E3FE0" w:rsidP="00EC58F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87BAB" w:rsidRPr="006C5B69" w:rsidRDefault="00487BAB" w:rsidP="00EC58F9">
      <w:pPr>
        <w:ind w:firstLine="709"/>
        <w:jc w:val="both"/>
        <w:rPr>
          <w:szCs w:val="28"/>
        </w:rPr>
      </w:pPr>
      <w:r w:rsidRPr="00B00726">
        <w:rPr>
          <w:szCs w:val="28"/>
        </w:rPr>
        <w:t xml:space="preserve">В соответствии с </w:t>
      </w:r>
      <w:r w:rsidR="00AA27AC" w:rsidRPr="0043717C">
        <w:rPr>
          <w:szCs w:val="28"/>
        </w:rPr>
        <w:t>постановлением правительства Тульской области</w:t>
      </w:r>
      <w:r w:rsidR="00AA27AC" w:rsidRPr="0043717C">
        <w:rPr>
          <w:szCs w:val="28"/>
        </w:rPr>
        <w:br/>
        <w:t>от 30.10.2013 № 602 «</w:t>
      </w:r>
      <w:r w:rsidR="00AA27AC" w:rsidRPr="006C5B69">
        <w:rPr>
          <w:bCs/>
          <w:szCs w:val="28"/>
        </w:rPr>
        <w:t xml:space="preserve">Об утверждении государственной программы Тульской области </w:t>
      </w:r>
      <w:r w:rsidR="00AA27AC" w:rsidRPr="006C5B69">
        <w:rPr>
          <w:szCs w:val="28"/>
        </w:rPr>
        <w:t>«Развитие малого и среднего предпринимательства в Тульской области»</w:t>
      </w:r>
      <w:r w:rsidR="00AA27AC">
        <w:rPr>
          <w:szCs w:val="28"/>
        </w:rPr>
        <w:t xml:space="preserve">, </w:t>
      </w:r>
      <w:r w:rsidRPr="00B00726">
        <w:rPr>
          <w:szCs w:val="28"/>
        </w:rPr>
        <w:t xml:space="preserve">постановлением </w:t>
      </w:r>
      <w:r w:rsidR="003C4C13" w:rsidRPr="00B00726">
        <w:rPr>
          <w:szCs w:val="28"/>
        </w:rPr>
        <w:t xml:space="preserve">правительства Тульской области </w:t>
      </w:r>
      <w:r w:rsidR="003C4C13" w:rsidRPr="006C5B69">
        <w:rPr>
          <w:szCs w:val="28"/>
        </w:rPr>
        <w:t>о</w:t>
      </w:r>
      <w:r w:rsidRPr="006C5B69">
        <w:rPr>
          <w:szCs w:val="28"/>
        </w:rPr>
        <w:t>т </w:t>
      </w:r>
      <w:r w:rsidR="00B00726" w:rsidRPr="006C5B69">
        <w:rPr>
          <w:szCs w:val="28"/>
        </w:rPr>
        <w:t>20.05.</w:t>
      </w:r>
      <w:r w:rsidR="003C4C13" w:rsidRPr="006C5B69">
        <w:rPr>
          <w:szCs w:val="28"/>
        </w:rPr>
        <w:t>2016</w:t>
      </w:r>
      <w:r w:rsidRPr="006C5B69">
        <w:rPr>
          <w:szCs w:val="28"/>
        </w:rPr>
        <w:t xml:space="preserve"> №</w:t>
      </w:r>
      <w:r w:rsidR="00B00726" w:rsidRPr="006C5B69">
        <w:rPr>
          <w:szCs w:val="28"/>
        </w:rPr>
        <w:t xml:space="preserve"> 209 </w:t>
      </w:r>
      <w:r w:rsidRPr="00B00726">
        <w:rPr>
          <w:szCs w:val="28"/>
        </w:rPr>
        <w:t>«</w:t>
      </w:r>
      <w:r w:rsidR="003C4C13" w:rsidRPr="008A7EDB">
        <w:rPr>
          <w:szCs w:val="28"/>
        </w:rPr>
        <w:t>Об утверждении Порядка предоставления средств бюджета Тульской области и средств, поступивших из федерального бюджета, на развитие малого и среднего предпринимательства в Тульской области</w:t>
      </w:r>
      <w:r w:rsidRPr="0043717C">
        <w:rPr>
          <w:szCs w:val="28"/>
        </w:rPr>
        <w:t xml:space="preserve">», </w:t>
      </w:r>
      <w:r w:rsidR="00AA27AC">
        <w:rPr>
          <w:szCs w:val="28"/>
        </w:rPr>
        <w:br/>
      </w:r>
      <w:r w:rsidRPr="006C5B69">
        <w:rPr>
          <w:szCs w:val="28"/>
        </w:rPr>
        <w:t>п р и к а з ы в а ю:</w:t>
      </w:r>
    </w:p>
    <w:p w:rsidR="007E3FE0" w:rsidRPr="000C5616" w:rsidRDefault="007E3FE0" w:rsidP="00EC58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5B69">
        <w:rPr>
          <w:szCs w:val="28"/>
        </w:rPr>
        <w:t xml:space="preserve">1. Утвердить порядок </w:t>
      </w:r>
      <w:r w:rsidR="000C5616" w:rsidRPr="006C5B69">
        <w:rPr>
          <w:szCs w:val="28"/>
        </w:rPr>
        <w:t xml:space="preserve">проведения областного открытого конкурса по </w:t>
      </w:r>
      <w:r w:rsidR="000C5616" w:rsidRPr="000C5616">
        <w:rPr>
          <w:szCs w:val="28"/>
        </w:rPr>
        <w:t>предоставлению грантов на развитие собственного бизнеса начинающим предпринимателям «Лучшие бизнес-идеи Тульской области»</w:t>
      </w:r>
      <w:r w:rsidR="00487BAB" w:rsidRPr="000C5616">
        <w:rPr>
          <w:szCs w:val="28"/>
        </w:rPr>
        <w:t xml:space="preserve"> (п</w:t>
      </w:r>
      <w:r w:rsidRPr="000C5616">
        <w:rPr>
          <w:szCs w:val="28"/>
        </w:rPr>
        <w:t>риложение №</w:t>
      </w:r>
      <w:r w:rsidR="002627F0" w:rsidRPr="000C5616">
        <w:rPr>
          <w:szCs w:val="28"/>
        </w:rPr>
        <w:t> </w:t>
      </w:r>
      <w:r w:rsidRPr="000C5616">
        <w:rPr>
          <w:szCs w:val="28"/>
        </w:rPr>
        <w:t>1).</w:t>
      </w:r>
    </w:p>
    <w:p w:rsidR="000C5616" w:rsidRPr="007C1774" w:rsidRDefault="007E3FE0" w:rsidP="00EC58F9">
      <w:pPr>
        <w:ind w:firstLine="709"/>
        <w:jc w:val="both"/>
      </w:pPr>
      <w:r w:rsidRPr="00BC3881">
        <w:rPr>
          <w:szCs w:val="28"/>
        </w:rPr>
        <w:t>2. </w:t>
      </w:r>
      <w:r w:rsidR="000C5616" w:rsidRPr="007C1774">
        <w:t>Утвердить состав</w:t>
      </w:r>
      <w:r w:rsidR="000C5616">
        <w:t xml:space="preserve"> </w:t>
      </w:r>
      <w:r w:rsidR="000C5616" w:rsidRPr="0079382F">
        <w:rPr>
          <w:szCs w:val="28"/>
        </w:rPr>
        <w:t>Конкурсной комиссии по проведению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 (далее – Конкурсная комиссия)</w:t>
      </w:r>
      <w:r w:rsidR="000C5616" w:rsidRPr="0056641D">
        <w:rPr>
          <w:szCs w:val="28"/>
        </w:rPr>
        <w:t xml:space="preserve"> </w:t>
      </w:r>
      <w:r w:rsidR="000C5616" w:rsidRPr="007C1774">
        <w:t>(Приложение</w:t>
      </w:r>
      <w:r w:rsidR="000C5616">
        <w:t> № </w:t>
      </w:r>
      <w:r w:rsidR="000C5616" w:rsidRPr="007C1774">
        <w:t>2).</w:t>
      </w:r>
    </w:p>
    <w:p w:rsidR="007E3FE0" w:rsidRPr="00BC3881" w:rsidRDefault="007E3FE0" w:rsidP="00EC58F9">
      <w:pPr>
        <w:ind w:firstLine="709"/>
        <w:jc w:val="both"/>
        <w:rPr>
          <w:szCs w:val="28"/>
        </w:rPr>
      </w:pPr>
      <w:r w:rsidRPr="00BC3881">
        <w:rPr>
          <w:szCs w:val="28"/>
        </w:rPr>
        <w:t>3. Утвердить порядок деятельности Конкурсной комиссии</w:t>
      </w:r>
      <w:r w:rsidR="00AE5173" w:rsidRPr="00BC3881">
        <w:rPr>
          <w:szCs w:val="28"/>
        </w:rPr>
        <w:t xml:space="preserve"> </w:t>
      </w:r>
      <w:r w:rsidR="00AE5173" w:rsidRPr="00BC3881">
        <w:rPr>
          <w:szCs w:val="28"/>
        </w:rPr>
        <w:br/>
      </w:r>
      <w:r w:rsidR="00487BAB" w:rsidRPr="00BC3881">
        <w:rPr>
          <w:szCs w:val="28"/>
        </w:rPr>
        <w:t>(п</w:t>
      </w:r>
      <w:r w:rsidRPr="00BC3881">
        <w:rPr>
          <w:szCs w:val="28"/>
        </w:rPr>
        <w:t>риложение №</w:t>
      </w:r>
      <w:r w:rsidR="002627F0" w:rsidRPr="00BC3881">
        <w:rPr>
          <w:szCs w:val="28"/>
        </w:rPr>
        <w:t> </w:t>
      </w:r>
      <w:r w:rsidRPr="00BC3881">
        <w:rPr>
          <w:szCs w:val="28"/>
        </w:rPr>
        <w:t>3).</w:t>
      </w:r>
    </w:p>
    <w:p w:rsidR="003C4C13" w:rsidRDefault="007E3FE0" w:rsidP="00EC58F9">
      <w:pPr>
        <w:ind w:firstLine="709"/>
        <w:jc w:val="both"/>
        <w:rPr>
          <w:szCs w:val="28"/>
        </w:rPr>
      </w:pPr>
      <w:r w:rsidRPr="00BC3881">
        <w:rPr>
          <w:szCs w:val="28"/>
        </w:rPr>
        <w:t xml:space="preserve">4. </w:t>
      </w:r>
      <w:r w:rsidR="000C5616">
        <w:rPr>
          <w:szCs w:val="28"/>
        </w:rPr>
        <w:t>Консультанту</w:t>
      </w:r>
      <w:r w:rsidR="00CA694D" w:rsidRPr="00BC3881">
        <w:rPr>
          <w:szCs w:val="28"/>
        </w:rPr>
        <w:t xml:space="preserve"> отдела развития малого и среднего предпринимательства </w:t>
      </w:r>
      <w:r w:rsidRPr="00BC3881">
        <w:rPr>
          <w:szCs w:val="28"/>
        </w:rPr>
        <w:t xml:space="preserve">комитета Тульской области по предпринимательству и потребительскому рынку </w:t>
      </w:r>
      <w:proofErr w:type="spellStart"/>
      <w:r w:rsidR="000C5616">
        <w:rPr>
          <w:szCs w:val="28"/>
        </w:rPr>
        <w:t>Бушмановой</w:t>
      </w:r>
      <w:proofErr w:type="spellEnd"/>
      <w:r w:rsidR="000C5616">
        <w:rPr>
          <w:szCs w:val="28"/>
        </w:rPr>
        <w:t xml:space="preserve"> Е.В.</w:t>
      </w:r>
      <w:r w:rsidR="001363B7" w:rsidRPr="00BC3881">
        <w:rPr>
          <w:szCs w:val="28"/>
        </w:rPr>
        <w:t xml:space="preserve"> </w:t>
      </w:r>
      <w:r w:rsidRPr="00BC3881">
        <w:rPr>
          <w:szCs w:val="28"/>
        </w:rPr>
        <w:t>обеспечить</w:t>
      </w:r>
      <w:r w:rsidR="003C4C13">
        <w:rPr>
          <w:szCs w:val="28"/>
        </w:rPr>
        <w:t>:</w:t>
      </w:r>
    </w:p>
    <w:p w:rsidR="003C4C13" w:rsidRDefault="007E3FE0" w:rsidP="00EC58F9">
      <w:pPr>
        <w:ind w:firstLine="709"/>
        <w:jc w:val="both"/>
        <w:rPr>
          <w:szCs w:val="28"/>
        </w:rPr>
      </w:pPr>
      <w:r w:rsidRPr="00BC3881">
        <w:rPr>
          <w:szCs w:val="28"/>
        </w:rPr>
        <w:t xml:space="preserve">размещение </w:t>
      </w:r>
      <w:r w:rsidR="003C4C13">
        <w:rPr>
          <w:szCs w:val="28"/>
        </w:rPr>
        <w:t xml:space="preserve">(опубликование) </w:t>
      </w:r>
      <w:r w:rsidRPr="00BC3881">
        <w:rPr>
          <w:szCs w:val="28"/>
        </w:rPr>
        <w:t>настоящего приказа</w:t>
      </w:r>
      <w:r w:rsidR="003C4C13">
        <w:rPr>
          <w:szCs w:val="28"/>
        </w:rPr>
        <w:t xml:space="preserve"> в сетевом издании «Сборник нормативных правовых актов Тульской области и иной официальной информации» (</w:t>
      </w:r>
      <w:hyperlink r:id="rId9" w:history="1">
        <w:r w:rsidR="003C4C13" w:rsidRPr="00816575">
          <w:rPr>
            <w:rStyle w:val="a6"/>
            <w:szCs w:val="28"/>
            <w:lang w:val="en-US"/>
          </w:rPr>
          <w:t>http</w:t>
        </w:r>
        <w:r w:rsidR="003C4C13" w:rsidRPr="00952E19">
          <w:rPr>
            <w:rStyle w:val="a6"/>
          </w:rPr>
          <w:t>://</w:t>
        </w:r>
        <w:proofErr w:type="spellStart"/>
        <w:r w:rsidR="003C4C13" w:rsidRPr="00816575">
          <w:rPr>
            <w:rStyle w:val="a6"/>
            <w:szCs w:val="28"/>
            <w:lang w:val="en-US"/>
          </w:rPr>
          <w:t>npatula</w:t>
        </w:r>
        <w:proofErr w:type="spellEnd"/>
        <w:r w:rsidR="003C4C13" w:rsidRPr="00952E19">
          <w:rPr>
            <w:rStyle w:val="a6"/>
          </w:rPr>
          <w:t>.</w:t>
        </w:r>
        <w:proofErr w:type="spellStart"/>
        <w:r w:rsidR="003C4C13" w:rsidRPr="00816575">
          <w:rPr>
            <w:rStyle w:val="a6"/>
            <w:szCs w:val="28"/>
            <w:lang w:val="en-US"/>
          </w:rPr>
          <w:t>ru</w:t>
        </w:r>
        <w:proofErr w:type="spellEnd"/>
        <w:r w:rsidR="003C4C13" w:rsidRPr="00952E19">
          <w:rPr>
            <w:rStyle w:val="a6"/>
          </w:rPr>
          <w:t>/</w:t>
        </w:r>
      </w:hyperlink>
      <w:r w:rsidR="003C4C13" w:rsidRPr="00952E19">
        <w:rPr>
          <w:szCs w:val="28"/>
        </w:rPr>
        <w:t>)</w:t>
      </w:r>
      <w:r w:rsidR="003C4C13">
        <w:rPr>
          <w:szCs w:val="28"/>
        </w:rPr>
        <w:t>;</w:t>
      </w:r>
    </w:p>
    <w:p w:rsidR="00661AB7" w:rsidRPr="009A0A11" w:rsidRDefault="00661AB7" w:rsidP="00661AB7">
      <w:r>
        <w:rPr>
          <w:szCs w:val="28"/>
        </w:rPr>
        <w:t xml:space="preserve">размещение </w:t>
      </w:r>
      <w:r w:rsidRPr="00BC3881">
        <w:rPr>
          <w:szCs w:val="28"/>
        </w:rPr>
        <w:t xml:space="preserve">информации о </w:t>
      </w:r>
      <w:r>
        <w:rPr>
          <w:szCs w:val="28"/>
        </w:rPr>
        <w:t xml:space="preserve">начале и сроках </w:t>
      </w:r>
      <w:r w:rsidRPr="00BC3881">
        <w:rPr>
          <w:szCs w:val="28"/>
        </w:rPr>
        <w:t xml:space="preserve">приема заявок от субъектов малого предпринимательства, прекращении приема заявок, перечне документов, представляемых участниками </w:t>
      </w:r>
      <w:r>
        <w:rPr>
          <w:szCs w:val="28"/>
        </w:rPr>
        <w:t>открытого конкурса</w:t>
      </w:r>
      <w:r w:rsidRPr="00BC3881">
        <w:rPr>
          <w:szCs w:val="28"/>
        </w:rPr>
        <w:t xml:space="preserve">, об объеме и источниках финансирования, </w:t>
      </w:r>
      <w:r>
        <w:rPr>
          <w:szCs w:val="28"/>
        </w:rPr>
        <w:t xml:space="preserve">результатах рассмотрения заявок </w:t>
      </w:r>
      <w:r w:rsidRPr="00BC3881">
        <w:rPr>
          <w:szCs w:val="28"/>
        </w:rPr>
        <w:t xml:space="preserve">на официальном сайте комитета Тульской области по предпринимательству и потребительскому рынку в </w:t>
      </w:r>
      <w:r>
        <w:rPr>
          <w:szCs w:val="28"/>
        </w:rPr>
        <w:t>информационно-телекоммуникационной сети «Интернет» (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9A0A11">
        <w:rPr>
          <w:szCs w:val="28"/>
        </w:rPr>
        <w:t>//</w:t>
      </w:r>
      <w:proofErr w:type="spellStart"/>
      <w:r>
        <w:rPr>
          <w:szCs w:val="28"/>
          <w:lang w:val="en-US"/>
        </w:rPr>
        <w:t>tularegion</w:t>
      </w:r>
      <w:proofErr w:type="spellEnd"/>
      <w:r w:rsidRPr="009A0A11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A0A11">
        <w:rPr>
          <w:szCs w:val="28"/>
        </w:rPr>
        <w:t>).</w:t>
      </w:r>
    </w:p>
    <w:p w:rsidR="007E3FE0" w:rsidRPr="00BC3881" w:rsidRDefault="007E3FE0" w:rsidP="00EC58F9">
      <w:pPr>
        <w:ind w:firstLine="709"/>
        <w:jc w:val="both"/>
        <w:rPr>
          <w:szCs w:val="28"/>
        </w:rPr>
      </w:pPr>
      <w:r w:rsidRPr="00BC3881">
        <w:rPr>
          <w:szCs w:val="28"/>
        </w:rPr>
        <w:lastRenderedPageBreak/>
        <w:t>5. Приказ вступает в силу со дня подписания.</w:t>
      </w:r>
    </w:p>
    <w:p w:rsidR="007E3FE0" w:rsidRPr="00BC3881" w:rsidRDefault="007E3FE0" w:rsidP="00EC58F9">
      <w:pPr>
        <w:ind w:firstLine="709"/>
        <w:rPr>
          <w:szCs w:val="28"/>
        </w:rPr>
      </w:pPr>
      <w:r w:rsidRPr="00BC3881">
        <w:rPr>
          <w:szCs w:val="28"/>
        </w:rPr>
        <w:t>6. Контроль за исполнением настоящего приказа оставляю за собой.</w:t>
      </w:r>
    </w:p>
    <w:p w:rsidR="007E3FE0" w:rsidRPr="00BC3881" w:rsidRDefault="007E3FE0" w:rsidP="00EC58F9">
      <w:pPr>
        <w:ind w:firstLine="709"/>
        <w:jc w:val="both"/>
        <w:rPr>
          <w:szCs w:val="28"/>
        </w:rPr>
      </w:pPr>
    </w:p>
    <w:p w:rsidR="007E3FE0" w:rsidRPr="00BC3881" w:rsidRDefault="007E3FE0" w:rsidP="00EC58F9">
      <w:pPr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7E3FE0" w:rsidRPr="00BC3881" w:rsidTr="00E16DF1">
        <w:tc>
          <w:tcPr>
            <w:tcW w:w="3888" w:type="dxa"/>
          </w:tcPr>
          <w:p w:rsidR="007E3FE0" w:rsidRPr="00BC3881" w:rsidRDefault="007E3FE0" w:rsidP="00EC58F9">
            <w:pPr>
              <w:jc w:val="center"/>
              <w:rPr>
                <w:szCs w:val="28"/>
              </w:rPr>
            </w:pPr>
            <w:r w:rsidRPr="00BC3881">
              <w:rPr>
                <w:b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5580" w:type="dxa"/>
          </w:tcPr>
          <w:p w:rsidR="007E3FE0" w:rsidRPr="00BC3881" w:rsidRDefault="007E3FE0" w:rsidP="00EC58F9">
            <w:pPr>
              <w:ind w:firstLine="709"/>
              <w:jc w:val="right"/>
              <w:rPr>
                <w:b/>
              </w:rPr>
            </w:pPr>
          </w:p>
          <w:p w:rsidR="007E3FE0" w:rsidRPr="00BC3881" w:rsidRDefault="007E3FE0" w:rsidP="00EC58F9">
            <w:pPr>
              <w:ind w:firstLine="709"/>
              <w:jc w:val="right"/>
              <w:rPr>
                <w:b/>
              </w:rPr>
            </w:pPr>
          </w:p>
          <w:p w:rsidR="006509AD" w:rsidRPr="00BC3881" w:rsidRDefault="006509AD" w:rsidP="00EC58F9">
            <w:pPr>
              <w:ind w:firstLine="709"/>
              <w:jc w:val="right"/>
              <w:rPr>
                <w:b/>
              </w:rPr>
            </w:pPr>
          </w:p>
          <w:p w:rsidR="007E3FE0" w:rsidRPr="00BC3881" w:rsidRDefault="007E3FE0" w:rsidP="00EC58F9">
            <w:pPr>
              <w:ind w:firstLine="709"/>
              <w:jc w:val="right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Т.В. Лапаева</w:t>
            </w:r>
          </w:p>
        </w:tc>
      </w:tr>
    </w:tbl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AE5173" w:rsidRPr="00BC3881" w:rsidRDefault="00AE5173" w:rsidP="00EC58F9">
      <w:pPr>
        <w:jc w:val="both"/>
        <w:rPr>
          <w:sz w:val="16"/>
          <w:szCs w:val="16"/>
        </w:rPr>
      </w:pPr>
    </w:p>
    <w:p w:rsidR="00AE5173" w:rsidRPr="00BC3881" w:rsidRDefault="00AE5173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Default="007E3FE0" w:rsidP="00EC58F9">
      <w:pPr>
        <w:jc w:val="both"/>
        <w:rPr>
          <w:sz w:val="16"/>
          <w:szCs w:val="16"/>
        </w:rPr>
      </w:pPr>
    </w:p>
    <w:p w:rsidR="00162E24" w:rsidRDefault="00162E24" w:rsidP="00EC58F9">
      <w:pPr>
        <w:jc w:val="both"/>
        <w:rPr>
          <w:sz w:val="16"/>
          <w:szCs w:val="16"/>
        </w:rPr>
      </w:pPr>
    </w:p>
    <w:p w:rsidR="00162E24" w:rsidRDefault="00162E24" w:rsidP="00EC58F9">
      <w:pPr>
        <w:jc w:val="both"/>
        <w:rPr>
          <w:sz w:val="16"/>
          <w:szCs w:val="16"/>
        </w:rPr>
      </w:pPr>
    </w:p>
    <w:p w:rsidR="00162E24" w:rsidRDefault="00162E24" w:rsidP="00EC58F9">
      <w:pPr>
        <w:jc w:val="both"/>
        <w:rPr>
          <w:sz w:val="16"/>
          <w:szCs w:val="16"/>
        </w:rPr>
      </w:pPr>
    </w:p>
    <w:p w:rsidR="00162E24" w:rsidRDefault="00162E24" w:rsidP="00EC58F9">
      <w:pPr>
        <w:jc w:val="both"/>
        <w:rPr>
          <w:sz w:val="16"/>
          <w:szCs w:val="16"/>
        </w:rPr>
      </w:pPr>
    </w:p>
    <w:p w:rsidR="00FA240F" w:rsidRDefault="00FA240F" w:rsidP="00EC58F9">
      <w:pPr>
        <w:jc w:val="both"/>
        <w:rPr>
          <w:sz w:val="16"/>
          <w:szCs w:val="16"/>
        </w:rPr>
      </w:pPr>
    </w:p>
    <w:p w:rsidR="00FA240F" w:rsidRDefault="00FA240F" w:rsidP="00EC58F9">
      <w:pPr>
        <w:jc w:val="both"/>
        <w:rPr>
          <w:sz w:val="16"/>
          <w:szCs w:val="16"/>
        </w:rPr>
      </w:pPr>
    </w:p>
    <w:p w:rsidR="00FA240F" w:rsidRDefault="00FA240F" w:rsidP="00EC58F9">
      <w:pPr>
        <w:jc w:val="both"/>
        <w:rPr>
          <w:sz w:val="16"/>
          <w:szCs w:val="16"/>
        </w:rPr>
      </w:pPr>
    </w:p>
    <w:p w:rsidR="000C5616" w:rsidRDefault="000C5616" w:rsidP="00EC58F9">
      <w:pPr>
        <w:jc w:val="both"/>
        <w:rPr>
          <w:sz w:val="16"/>
          <w:szCs w:val="16"/>
        </w:rPr>
      </w:pPr>
    </w:p>
    <w:p w:rsidR="000C5616" w:rsidRDefault="000C5616" w:rsidP="00EC58F9">
      <w:pPr>
        <w:jc w:val="both"/>
        <w:rPr>
          <w:sz w:val="16"/>
          <w:szCs w:val="16"/>
        </w:rPr>
      </w:pPr>
    </w:p>
    <w:p w:rsidR="000C5616" w:rsidRDefault="000C5616" w:rsidP="00EC58F9">
      <w:pPr>
        <w:jc w:val="both"/>
        <w:rPr>
          <w:sz w:val="16"/>
          <w:szCs w:val="16"/>
        </w:rPr>
      </w:pPr>
    </w:p>
    <w:p w:rsidR="000C5616" w:rsidRDefault="000C5616" w:rsidP="00EC58F9">
      <w:pPr>
        <w:jc w:val="both"/>
        <w:rPr>
          <w:sz w:val="16"/>
          <w:szCs w:val="16"/>
        </w:rPr>
      </w:pPr>
    </w:p>
    <w:p w:rsidR="000C5616" w:rsidRPr="00BC3881" w:rsidRDefault="000C5616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7E3FE0" w:rsidRPr="00BC3881" w:rsidRDefault="007E3FE0" w:rsidP="00EC58F9">
      <w:pPr>
        <w:jc w:val="both"/>
        <w:rPr>
          <w:sz w:val="16"/>
          <w:szCs w:val="16"/>
        </w:rPr>
      </w:pPr>
    </w:p>
    <w:p w:rsidR="005A40BB" w:rsidRPr="00BC3881" w:rsidRDefault="005A40BB" w:rsidP="00EC58F9">
      <w:pPr>
        <w:rPr>
          <w:b/>
          <w:sz w:val="24"/>
          <w:szCs w:val="24"/>
        </w:rPr>
        <w:sectPr w:rsidR="005A40BB" w:rsidRPr="00BC3881" w:rsidSect="00AE5173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-66"/>
        <w:tblW w:w="9502" w:type="dxa"/>
        <w:tblLayout w:type="fixed"/>
        <w:tblLook w:val="01E0" w:firstRow="1" w:lastRow="1" w:firstColumn="1" w:lastColumn="1" w:noHBand="0" w:noVBand="0"/>
      </w:tblPr>
      <w:tblGrid>
        <w:gridCol w:w="5182"/>
        <w:gridCol w:w="4320"/>
      </w:tblGrid>
      <w:tr w:rsidR="005A40BB" w:rsidRPr="00C17804" w:rsidTr="00AB27E4">
        <w:trPr>
          <w:trHeight w:val="1558"/>
        </w:trPr>
        <w:tc>
          <w:tcPr>
            <w:tcW w:w="5182" w:type="dxa"/>
          </w:tcPr>
          <w:p w:rsidR="005A40BB" w:rsidRPr="00BC3881" w:rsidRDefault="005A40BB" w:rsidP="00EC58F9">
            <w:pPr>
              <w:tabs>
                <w:tab w:val="left" w:pos="3060"/>
              </w:tabs>
              <w:jc w:val="both"/>
              <w:rPr>
                <w:szCs w:val="28"/>
              </w:rPr>
            </w:pPr>
          </w:p>
        </w:tc>
        <w:tc>
          <w:tcPr>
            <w:tcW w:w="4320" w:type="dxa"/>
          </w:tcPr>
          <w:p w:rsidR="005A40BB" w:rsidRPr="00C17804" w:rsidRDefault="005A40BB" w:rsidP="00EC58F9">
            <w:pPr>
              <w:jc w:val="center"/>
              <w:rPr>
                <w:szCs w:val="28"/>
              </w:rPr>
            </w:pPr>
            <w:r w:rsidRPr="00C17804">
              <w:rPr>
                <w:szCs w:val="28"/>
              </w:rPr>
              <w:t>Приложение № 1</w:t>
            </w:r>
          </w:p>
          <w:p w:rsidR="005A40BB" w:rsidRPr="00C17804" w:rsidRDefault="005A40BB" w:rsidP="00EC58F9">
            <w:pPr>
              <w:jc w:val="center"/>
              <w:rPr>
                <w:szCs w:val="28"/>
              </w:rPr>
            </w:pPr>
            <w:r w:rsidRPr="00C17804">
              <w:rPr>
                <w:szCs w:val="28"/>
              </w:rPr>
              <w:t>к приказу комитета Тульской области по предпринимательству и потребительскому рынку</w:t>
            </w:r>
          </w:p>
          <w:p w:rsidR="005A40BB" w:rsidRPr="00C17804" w:rsidRDefault="005A40BB" w:rsidP="00C85744">
            <w:pPr>
              <w:jc w:val="center"/>
              <w:rPr>
                <w:szCs w:val="28"/>
              </w:rPr>
            </w:pPr>
            <w:r w:rsidRPr="00C17804">
              <w:rPr>
                <w:szCs w:val="28"/>
              </w:rPr>
              <w:t xml:space="preserve">от </w:t>
            </w:r>
            <w:r w:rsidR="00C85744">
              <w:rPr>
                <w:szCs w:val="28"/>
              </w:rPr>
              <w:t xml:space="preserve">27.06.2016 </w:t>
            </w:r>
            <w:r w:rsidRPr="00C17804">
              <w:rPr>
                <w:szCs w:val="28"/>
              </w:rPr>
              <w:t xml:space="preserve"> № </w:t>
            </w:r>
            <w:r w:rsidR="00C85744">
              <w:rPr>
                <w:szCs w:val="28"/>
              </w:rPr>
              <w:t>24</w:t>
            </w:r>
          </w:p>
        </w:tc>
      </w:tr>
    </w:tbl>
    <w:p w:rsidR="00AB27E4" w:rsidRDefault="00AB27E4" w:rsidP="00AB27E4">
      <w:pPr>
        <w:rPr>
          <w:b/>
          <w:szCs w:val="28"/>
        </w:rPr>
      </w:pPr>
    </w:p>
    <w:p w:rsidR="007E3FE0" w:rsidRPr="00C17804" w:rsidRDefault="00A059C6" w:rsidP="00EC58F9">
      <w:pPr>
        <w:jc w:val="center"/>
        <w:rPr>
          <w:b/>
          <w:szCs w:val="28"/>
        </w:rPr>
      </w:pPr>
      <w:r w:rsidRPr="00C17804">
        <w:rPr>
          <w:b/>
          <w:szCs w:val="28"/>
        </w:rPr>
        <w:t xml:space="preserve">Порядок </w:t>
      </w:r>
      <w:r w:rsidR="00A01266" w:rsidRPr="00C17804">
        <w:rPr>
          <w:b/>
          <w:szCs w:val="28"/>
        </w:rPr>
        <w:br/>
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</w:p>
    <w:p w:rsidR="00A059C6" w:rsidRDefault="00A059C6" w:rsidP="00EC58F9">
      <w:pPr>
        <w:jc w:val="center"/>
        <w:rPr>
          <w:sz w:val="20"/>
        </w:rPr>
      </w:pPr>
    </w:p>
    <w:p w:rsidR="007E3FE0" w:rsidRPr="00C17804" w:rsidRDefault="007E3FE0" w:rsidP="00F02D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bookmarkStart w:id="1" w:name="sub_31"/>
      <w:r w:rsidRPr="00C17804">
        <w:rPr>
          <w:szCs w:val="28"/>
        </w:rPr>
        <w:t xml:space="preserve">Настоящий Порядок определяет процедуру и условия проведения </w:t>
      </w:r>
      <w:r w:rsidR="00A01266" w:rsidRPr="00C17804">
        <w:rPr>
          <w:szCs w:val="28"/>
        </w:rPr>
        <w:t xml:space="preserve">областного открытого </w:t>
      </w:r>
      <w:r w:rsidRPr="00C17804">
        <w:rPr>
          <w:szCs w:val="28"/>
        </w:rPr>
        <w:t>конкурс</w:t>
      </w:r>
      <w:r w:rsidR="00A01266" w:rsidRPr="00C17804">
        <w:rPr>
          <w:szCs w:val="28"/>
        </w:rPr>
        <w:t>а</w:t>
      </w:r>
      <w:r w:rsidRPr="00C17804">
        <w:rPr>
          <w:szCs w:val="28"/>
        </w:rPr>
        <w:t xml:space="preserve"> </w:t>
      </w:r>
      <w:r w:rsidR="00A01266" w:rsidRPr="00C17804">
        <w:rPr>
          <w:szCs w:val="28"/>
        </w:rPr>
        <w:t>по предоставлению грантов на развитие собственного бизнеса начинающим предпринимателям «Лучшие бизнес-идеи Тульской области»</w:t>
      </w:r>
      <w:r w:rsidR="00A01266" w:rsidRPr="00C17804">
        <w:rPr>
          <w:b/>
          <w:szCs w:val="28"/>
        </w:rPr>
        <w:t xml:space="preserve"> </w:t>
      </w:r>
      <w:r w:rsidRPr="00C17804">
        <w:rPr>
          <w:szCs w:val="28"/>
        </w:rPr>
        <w:t xml:space="preserve">(далее – </w:t>
      </w:r>
      <w:r w:rsidR="0019532D" w:rsidRPr="00C17804">
        <w:rPr>
          <w:szCs w:val="28"/>
        </w:rPr>
        <w:t xml:space="preserve">Порядок, </w:t>
      </w:r>
      <w:r w:rsidR="00A01266" w:rsidRPr="00C17804">
        <w:rPr>
          <w:szCs w:val="28"/>
        </w:rPr>
        <w:t xml:space="preserve">открытый </w:t>
      </w:r>
      <w:r w:rsidRPr="00C17804">
        <w:rPr>
          <w:szCs w:val="28"/>
        </w:rPr>
        <w:t>конкурс).</w:t>
      </w:r>
    </w:p>
    <w:p w:rsidR="007E3FE0" w:rsidRPr="00C17804" w:rsidRDefault="007E3FE0" w:rsidP="00F02D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17804">
        <w:rPr>
          <w:szCs w:val="28"/>
        </w:rPr>
        <w:t xml:space="preserve">Финансовая поддержка </w:t>
      </w:r>
      <w:r w:rsidR="00A059C6" w:rsidRPr="00C17804">
        <w:rPr>
          <w:szCs w:val="28"/>
        </w:rPr>
        <w:t xml:space="preserve">в виде </w:t>
      </w:r>
      <w:r w:rsidR="00A01266" w:rsidRPr="00C17804">
        <w:rPr>
          <w:szCs w:val="28"/>
        </w:rPr>
        <w:t>грантов на развитие собственного бизнеса начинающим предпринимателям - победителям областного открытого конкурса «Лучшие бизнес-идеи Тульской области»</w:t>
      </w:r>
      <w:r w:rsidR="00A01266" w:rsidRPr="00C17804">
        <w:rPr>
          <w:b/>
          <w:szCs w:val="28"/>
        </w:rPr>
        <w:t xml:space="preserve"> </w:t>
      </w:r>
      <w:r w:rsidR="003C54F3" w:rsidRPr="00C17804">
        <w:rPr>
          <w:szCs w:val="28"/>
        </w:rPr>
        <w:t>(далее – финансовая поддержка</w:t>
      </w:r>
      <w:r w:rsidR="00AA27AC">
        <w:rPr>
          <w:szCs w:val="28"/>
        </w:rPr>
        <w:t>, грант</w:t>
      </w:r>
      <w:r w:rsidR="003C54F3" w:rsidRPr="00C17804">
        <w:rPr>
          <w:szCs w:val="28"/>
        </w:rPr>
        <w:t>)</w:t>
      </w:r>
      <w:r w:rsidR="00004687" w:rsidRPr="00C17804">
        <w:rPr>
          <w:szCs w:val="28"/>
        </w:rPr>
        <w:t>,</w:t>
      </w:r>
      <w:r w:rsidR="003C54F3" w:rsidRPr="00C17804">
        <w:rPr>
          <w:szCs w:val="28"/>
        </w:rPr>
        <w:t xml:space="preserve"> </w:t>
      </w:r>
      <w:r w:rsidRPr="00C17804">
        <w:rPr>
          <w:szCs w:val="28"/>
        </w:rPr>
        <w:t>предоставляется субъектам малого предпринимательства, которые соответствуют следующим критериям: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зарегистрированы в налоговом органе на территории Тульской области;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осуществляют деятельность на территории Тульской области;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не имеют задолженности по начисленным налогам, сборам и иным обязательным платежам в бюджеты любого уровня;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не имеют задолженности по выплате заработной платы;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имеют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присоединились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:rsidR="00B04F79" w:rsidRPr="00C1780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>- не находятся в стадии ликвидации или реорганизации, в отношении субъекта малого предпринимательства не введена ни одна из процедур, применяемых в деле о банкротстве;</w:t>
      </w:r>
    </w:p>
    <w:p w:rsidR="00332444" w:rsidRDefault="00B04F79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17804">
        <w:rPr>
          <w:szCs w:val="28"/>
        </w:rPr>
        <w:t xml:space="preserve">-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</w:t>
      </w:r>
      <w:r w:rsidR="00F139E8">
        <w:rPr>
          <w:szCs w:val="28"/>
        </w:rPr>
        <w:t xml:space="preserve">предпринимательскую </w:t>
      </w:r>
      <w:r w:rsidRPr="00C17804">
        <w:rPr>
          <w:szCs w:val="28"/>
        </w:rPr>
        <w:t>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</w:t>
      </w:r>
      <w:r w:rsidR="00332444">
        <w:rPr>
          <w:szCs w:val="28"/>
        </w:rPr>
        <w:t>;</w:t>
      </w:r>
    </w:p>
    <w:p w:rsidR="00AA1365" w:rsidRDefault="00332444" w:rsidP="00AA136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42F41">
        <w:rPr>
          <w:szCs w:val="28"/>
        </w:rPr>
        <w:t>ранее в отношении субъектов малого предпринимательства не было принято решение об оказании аналогичной поддержки</w:t>
      </w:r>
      <w:r w:rsidR="00ED2452">
        <w:rPr>
          <w:szCs w:val="28"/>
        </w:rPr>
        <w:t xml:space="preserve"> (поддержки, условия оказания которой совпадают, включая форму, вид поддержки и цели ее оказания)</w:t>
      </w:r>
      <w:r w:rsidRPr="00142F41">
        <w:rPr>
          <w:szCs w:val="28"/>
        </w:rPr>
        <w:t xml:space="preserve"> и сроки ее оказания не истекли;</w:t>
      </w:r>
    </w:p>
    <w:p w:rsidR="00332444" w:rsidRPr="00142F41" w:rsidRDefault="00AA1365" w:rsidP="00AA136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42F41">
        <w:rPr>
          <w:szCs w:val="28"/>
        </w:rPr>
        <w:t xml:space="preserve">с </w:t>
      </w:r>
      <w:r>
        <w:rPr>
          <w:szCs w:val="28"/>
        </w:rPr>
        <w:t xml:space="preserve">момента </w:t>
      </w:r>
      <w:r w:rsidRPr="00142F41">
        <w:rPr>
          <w:szCs w:val="28"/>
        </w:rPr>
        <w:t xml:space="preserve">признания субъектов малого предпринимательства </w:t>
      </w:r>
      <w:r w:rsidR="00332444" w:rsidRPr="00142F41">
        <w:rPr>
          <w:szCs w:val="28"/>
        </w:rPr>
        <w:t>допустившими нарушение порядка и условий оказания поддержки, в том числе не обеспечившими целевого использования средств поддержки, прошло не менее чем три года.</w:t>
      </w:r>
    </w:p>
    <w:p w:rsidR="00B04F79" w:rsidRPr="00C17804" w:rsidRDefault="00F60DC4" w:rsidP="00F02D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04F79" w:rsidRPr="00C17804">
        <w:rPr>
          <w:szCs w:val="28"/>
        </w:rPr>
        <w:t xml:space="preserve">Финансовая поддержка не может быть предоставлена субъектам малого предпринимательства, осуществляющим производство и (или) реализацию подакцизных товаров, а также добычу и </w:t>
      </w:r>
      <w:r w:rsidR="00B22013" w:rsidRPr="00C17804">
        <w:rPr>
          <w:szCs w:val="28"/>
        </w:rPr>
        <w:t xml:space="preserve">(или) </w:t>
      </w:r>
      <w:r w:rsidR="00B04F79" w:rsidRPr="00C17804">
        <w:rPr>
          <w:szCs w:val="28"/>
        </w:rPr>
        <w:t>реализацию полезных ископаемых, за исключением общераспространенных полезных ископаемых.</w:t>
      </w:r>
    </w:p>
    <w:p w:rsidR="00B04F79" w:rsidRPr="00C17804" w:rsidRDefault="00B04F79" w:rsidP="00F02DB2">
      <w:pPr>
        <w:pStyle w:val="af3"/>
        <w:widowControl w:val="0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7804">
        <w:rPr>
          <w:szCs w:val="28"/>
        </w:rPr>
        <w:t xml:space="preserve">В предоставлении </w:t>
      </w:r>
      <w:r w:rsidR="00EF51E4" w:rsidRPr="00C17804">
        <w:rPr>
          <w:szCs w:val="28"/>
        </w:rPr>
        <w:t xml:space="preserve">финансовой </w:t>
      </w:r>
      <w:r w:rsidRPr="00C17804">
        <w:rPr>
          <w:szCs w:val="28"/>
        </w:rPr>
        <w:t>поддержки субъектам малого предпринимательства отказывается в случае, если:</w:t>
      </w:r>
    </w:p>
    <w:p w:rsidR="00B04F79" w:rsidRPr="00C17804" w:rsidRDefault="005C774E" w:rsidP="00F02DB2">
      <w:pPr>
        <w:pStyle w:val="af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7804">
        <w:rPr>
          <w:szCs w:val="28"/>
        </w:rPr>
        <w:t>1)</w:t>
      </w:r>
      <w:r w:rsidR="00B04F79" w:rsidRPr="00C17804">
        <w:rPr>
          <w:szCs w:val="28"/>
        </w:rPr>
        <w:t xml:space="preserve"> не представлены документы, необходимые для получения </w:t>
      </w:r>
      <w:r w:rsidR="00116388">
        <w:rPr>
          <w:szCs w:val="28"/>
        </w:rPr>
        <w:t>гранта</w:t>
      </w:r>
      <w:r w:rsidR="00B04F79" w:rsidRPr="00C17804">
        <w:rPr>
          <w:szCs w:val="28"/>
        </w:rPr>
        <w:t>, или представлены недостоверные сведения и документы;</w:t>
      </w:r>
    </w:p>
    <w:p w:rsidR="00B04F79" w:rsidRPr="00C17804" w:rsidRDefault="005C774E" w:rsidP="00F02DB2">
      <w:pPr>
        <w:pStyle w:val="af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7804">
        <w:rPr>
          <w:szCs w:val="28"/>
        </w:rPr>
        <w:t>2)</w:t>
      </w:r>
      <w:r w:rsidR="00B04F79" w:rsidRPr="00C17804">
        <w:rPr>
          <w:szCs w:val="28"/>
        </w:rPr>
        <w:t xml:space="preserve"> не выполнены условия оказания поддержки;</w:t>
      </w:r>
    </w:p>
    <w:p w:rsidR="00B04F79" w:rsidRPr="00C17804" w:rsidRDefault="005C774E" w:rsidP="00F02DB2">
      <w:pPr>
        <w:pStyle w:val="af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7804">
        <w:rPr>
          <w:szCs w:val="28"/>
        </w:rPr>
        <w:t>3)</w:t>
      </w:r>
      <w:r w:rsidR="00B04F79" w:rsidRPr="00C17804">
        <w:rPr>
          <w:szCs w:val="28"/>
        </w:rPr>
        <w:t xml:space="preserve"> ранее в отношении заявителя </w:t>
      </w:r>
      <w:r w:rsidR="005C25BF">
        <w:rPr>
          <w:szCs w:val="28"/>
        </w:rPr>
        <w:t>-</w:t>
      </w:r>
      <w:r w:rsidR="00B04F79" w:rsidRPr="00C17804">
        <w:rPr>
          <w:szCs w:val="28"/>
        </w:rPr>
        <w:t xml:space="preserve"> субъекта малого предпринимательства было принято решение об оказании аналогичной поддержки </w:t>
      </w:r>
      <w:r w:rsidR="00B22013" w:rsidRPr="00C17804">
        <w:rPr>
          <w:szCs w:val="28"/>
        </w:rPr>
        <w:t xml:space="preserve">(поддержки, условия оказания которой совпадают, включая форму, вид поддержки и цели её оказания) </w:t>
      </w:r>
      <w:r w:rsidR="00B04F79" w:rsidRPr="00C17804">
        <w:rPr>
          <w:szCs w:val="28"/>
        </w:rPr>
        <w:t>и сроки ее оказания не истекли;</w:t>
      </w:r>
    </w:p>
    <w:p w:rsidR="00B04F79" w:rsidRPr="00931B58" w:rsidRDefault="005C774E" w:rsidP="00F02DB2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7804">
        <w:rPr>
          <w:szCs w:val="28"/>
        </w:rPr>
        <w:t>4)</w:t>
      </w:r>
      <w:r w:rsidR="00B04F79" w:rsidRPr="00C17804">
        <w:rPr>
          <w:szCs w:val="28"/>
        </w:rPr>
        <w:t xml:space="preserve">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</w:t>
      </w:r>
      <w:r w:rsidR="00B04F79" w:rsidRPr="00931B58">
        <w:rPr>
          <w:szCs w:val="28"/>
        </w:rPr>
        <w:t>едств поддержки, прошло менее чем три года.</w:t>
      </w:r>
    </w:p>
    <w:p w:rsidR="005D5CFB" w:rsidRPr="00931B58" w:rsidRDefault="00332444" w:rsidP="00F02DB2">
      <w:pPr>
        <w:pStyle w:val="af3"/>
        <w:widowControl w:val="0"/>
        <w:numPr>
          <w:ilvl w:val="0"/>
          <w:numId w:val="4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Гранты не предоставляются </w:t>
      </w:r>
      <w:r w:rsidR="00F850F2" w:rsidRPr="00931B58">
        <w:t>субъект</w:t>
      </w:r>
      <w:r w:rsidR="00641FD3">
        <w:t>ам</w:t>
      </w:r>
      <w:r w:rsidR="00F850F2" w:rsidRPr="00931B58">
        <w:t xml:space="preserve"> малого предпринимательства, </w:t>
      </w:r>
      <w:r w:rsidR="00865F97">
        <w:t xml:space="preserve">затраты которых были </w:t>
      </w:r>
      <w:r w:rsidR="00865F97" w:rsidRPr="00931B58">
        <w:t>просубсидированы</w:t>
      </w:r>
      <w:r w:rsidR="00F850F2" w:rsidRPr="00931B58">
        <w:t xml:space="preserve"> ранее по одному из мероприятий, осуществляемых в рамках </w:t>
      </w:r>
      <w:r w:rsidR="007E3FE0" w:rsidRPr="00931B58">
        <w:rPr>
          <w:szCs w:val="28"/>
        </w:rPr>
        <w:t>государственной программы Тульской области «Развитие малого и среднего предпринимательства в Тульской области», утвержденной постановлением правительства Тульской области от 30.10.2013 № 602.</w:t>
      </w:r>
      <w:bookmarkStart w:id="2" w:name="sub_32"/>
      <w:bookmarkEnd w:id="1"/>
    </w:p>
    <w:p w:rsidR="00B0462C" w:rsidRPr="00AE7B19" w:rsidRDefault="00B0462C" w:rsidP="00F02DB2">
      <w:pPr>
        <w:pStyle w:val="a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Средства бюджета Тульской области и средства, поступившие из федерального бюджета, предоставляются на конкурсной основе в виде грантов начинающим субъектам малого предпринимательства – производителям товаров, работ, услуг,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</w:t>
      </w:r>
      <w:r w:rsidRPr="00AE7B19">
        <w:rPr>
          <w:szCs w:val="28"/>
        </w:rPr>
        <w:t>заключении договора коммерческой концессии.</w:t>
      </w:r>
    </w:p>
    <w:p w:rsidR="000A7F95" w:rsidRPr="007B4521" w:rsidRDefault="000A7F95" w:rsidP="00F02DB2">
      <w:pPr>
        <w:pStyle w:val="af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B4521">
        <w:t>Долевому финансированию</w:t>
      </w:r>
      <w:r w:rsidR="00AE7B19" w:rsidRPr="007B4521">
        <w:t xml:space="preserve"> подлежат </w:t>
      </w:r>
      <w:r w:rsidR="00AE7B19" w:rsidRPr="00AE7B19">
        <w:rPr>
          <w:szCs w:val="28"/>
        </w:rPr>
        <w:t>расход</w:t>
      </w:r>
      <w:r w:rsidR="00AE7B19" w:rsidRPr="007B4521">
        <w:rPr>
          <w:szCs w:val="28"/>
        </w:rPr>
        <w:t>ы</w:t>
      </w:r>
      <w:r w:rsidR="00AE7B19" w:rsidRPr="00AE7B19">
        <w:rPr>
          <w:szCs w:val="28"/>
        </w:rPr>
        <w:t>, связанны</w:t>
      </w:r>
      <w:r w:rsidR="00AE7B19" w:rsidRPr="007B4521">
        <w:rPr>
          <w:szCs w:val="28"/>
        </w:rPr>
        <w:t>е</w:t>
      </w:r>
      <w:r w:rsidR="00AE7B19" w:rsidRPr="00AE7B19">
        <w:rPr>
          <w:szCs w:val="28"/>
        </w:rPr>
        <w:t xml:space="preserve"> с началом</w:t>
      </w:r>
      <w:r w:rsidR="00D30900">
        <w:rPr>
          <w:szCs w:val="28"/>
        </w:rPr>
        <w:t xml:space="preserve"> осуществления</w:t>
      </w:r>
      <w:r w:rsidR="00AE7B19" w:rsidRPr="00AE7B19">
        <w:rPr>
          <w:szCs w:val="28"/>
        </w:rPr>
        <w:t xml:space="preserve"> предпринимательской деятельности</w:t>
      </w:r>
      <w:r w:rsidRPr="007B4521">
        <w:t>,</w:t>
      </w:r>
      <w:r w:rsidR="00D30900">
        <w:t xml:space="preserve"> </w:t>
      </w:r>
      <w:r w:rsidR="00D30900" w:rsidRPr="007B4521">
        <w:t>в</w:t>
      </w:r>
      <w:r w:rsidR="00D30900">
        <w:t xml:space="preserve"> сфере</w:t>
      </w:r>
      <w:r w:rsidR="00D30900" w:rsidRPr="007B4521">
        <w:t xml:space="preserve"> производств</w:t>
      </w:r>
      <w:r w:rsidR="00D30900">
        <w:t>а</w:t>
      </w:r>
      <w:r w:rsidR="00D30900" w:rsidRPr="007B4521">
        <w:t xml:space="preserve"> товаров (работ, услуг)</w:t>
      </w:r>
      <w:r w:rsidRPr="007B4521">
        <w:t xml:space="preserve"> в том числе: </w:t>
      </w:r>
      <w:r w:rsidR="00D30900">
        <w:t>по</w:t>
      </w:r>
      <w:r w:rsidRPr="00161F7A">
        <w:t xml:space="preserve"> приобретени</w:t>
      </w:r>
      <w:r w:rsidR="00D30900">
        <w:t>ю</w:t>
      </w:r>
      <w:r w:rsidRPr="00161F7A">
        <w:t xml:space="preserve"> оборудования и основных средств, </w:t>
      </w:r>
      <w:r w:rsidRPr="00006EED">
        <w:t xml:space="preserve">аренде </w:t>
      </w:r>
      <w:r w:rsidR="00AE7B19" w:rsidRPr="00802B71">
        <w:t xml:space="preserve">и </w:t>
      </w:r>
      <w:r w:rsidRPr="00F60DC4">
        <w:t>строитель</w:t>
      </w:r>
      <w:r w:rsidR="00AE7B19" w:rsidRPr="00F60DC4">
        <w:t xml:space="preserve">ству </w:t>
      </w:r>
      <w:r w:rsidRPr="00D7348F">
        <w:t xml:space="preserve">объектов недвижимости, </w:t>
      </w:r>
      <w:r w:rsidR="00AE7B19" w:rsidRPr="00D7348F">
        <w:t xml:space="preserve">закупке </w:t>
      </w:r>
      <w:r w:rsidRPr="00D7348F">
        <w:t xml:space="preserve">сырья и </w:t>
      </w:r>
      <w:r w:rsidR="00D30900">
        <w:t>материалов</w:t>
      </w:r>
      <w:r w:rsidRPr="007B4521">
        <w:t>, согласно представленному</w:t>
      </w:r>
      <w:r w:rsidR="00AE7B19" w:rsidRPr="007B4521">
        <w:t xml:space="preserve"> бизнес-плану.</w:t>
      </w:r>
    </w:p>
    <w:p w:rsidR="00B0462C" w:rsidRPr="00931B58" w:rsidRDefault="00B0462C" w:rsidP="00F02DB2">
      <w:pPr>
        <w:pStyle w:val="a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6388">
        <w:rPr>
          <w:szCs w:val="28"/>
        </w:rPr>
        <w:t xml:space="preserve">Гранты предоставляются субъектам малого предпринимательства, с </w:t>
      </w:r>
      <w:r w:rsidRPr="00931B58">
        <w:rPr>
          <w:szCs w:val="28"/>
        </w:rPr>
        <w:t>даты государственной регистрации которых на дату объявления областного открытого конкурса «Лучшие бизнес-идеи Тульской области» прошло менее одного календарного года.</w:t>
      </w:r>
    </w:p>
    <w:p w:rsidR="00B0462C" w:rsidRPr="00931B58" w:rsidRDefault="00B0462C" w:rsidP="00F02DB2">
      <w:pPr>
        <w:pStyle w:val="a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lastRenderedPageBreak/>
        <w:t xml:space="preserve">Гранты </w:t>
      </w:r>
      <w:r w:rsidR="00161F7A">
        <w:rPr>
          <w:szCs w:val="28"/>
        </w:rPr>
        <w:t xml:space="preserve">по </w:t>
      </w:r>
      <w:proofErr w:type="spellStart"/>
      <w:r w:rsidR="00707EEA">
        <w:rPr>
          <w:szCs w:val="28"/>
        </w:rPr>
        <w:t>софинансированию</w:t>
      </w:r>
      <w:proofErr w:type="spellEnd"/>
      <w:r w:rsidR="00707EEA">
        <w:rPr>
          <w:szCs w:val="28"/>
        </w:rPr>
        <w:t xml:space="preserve"> </w:t>
      </w:r>
      <w:r w:rsidR="00161F7A">
        <w:rPr>
          <w:szCs w:val="28"/>
        </w:rPr>
        <w:t>затрат,</w:t>
      </w:r>
      <w:r w:rsidR="000008B0">
        <w:rPr>
          <w:szCs w:val="28"/>
        </w:rPr>
        <w:t xml:space="preserve"> понесенных</w:t>
      </w:r>
      <w:r w:rsidR="00161F7A">
        <w:rPr>
          <w:szCs w:val="28"/>
        </w:rPr>
        <w:t xml:space="preserve"> </w:t>
      </w:r>
      <w:r w:rsidRPr="00931B58">
        <w:rPr>
          <w:szCs w:val="28"/>
        </w:rPr>
        <w:t xml:space="preserve">в рамках </w:t>
      </w:r>
      <w:r w:rsidR="00161F7A">
        <w:rPr>
          <w:szCs w:val="28"/>
        </w:rPr>
        <w:t xml:space="preserve">договоров </w:t>
      </w:r>
      <w:r w:rsidRPr="00931B58">
        <w:rPr>
          <w:szCs w:val="28"/>
        </w:rPr>
        <w:t>коммерческой концессии</w:t>
      </w:r>
      <w:r w:rsidR="00161F7A">
        <w:rPr>
          <w:szCs w:val="28"/>
        </w:rPr>
        <w:t>,</w:t>
      </w:r>
      <w:r w:rsidRPr="00931B58">
        <w:rPr>
          <w:szCs w:val="28"/>
        </w:rPr>
        <w:t xml:space="preserve">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B0462C" w:rsidRPr="00931B58" w:rsidRDefault="00B0462C" w:rsidP="00F02DB2">
      <w:pPr>
        <w:pStyle w:val="a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процентов от размера получаемого гранта.</w:t>
      </w:r>
    </w:p>
    <w:p w:rsidR="00B0462C" w:rsidRPr="00931B58" w:rsidRDefault="00B0462C" w:rsidP="00F02DB2">
      <w:pPr>
        <w:pStyle w:val="a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Сумма гранта не может превышать 500,0 тыс. рублей на одного получателя поддержки.</w:t>
      </w:r>
    </w:p>
    <w:p w:rsidR="00F516E8" w:rsidRPr="00931B58" w:rsidRDefault="00327C6B" w:rsidP="00F02DB2">
      <w:pPr>
        <w:pStyle w:val="af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Предоставление гранта имеет целевой характер. Средства гранта могут быть направлены его получателем исключительно на цели, обозначенные в бизнес-плане</w:t>
      </w:r>
      <w:r w:rsidR="00F516E8" w:rsidRPr="00931B58">
        <w:rPr>
          <w:szCs w:val="28"/>
        </w:rPr>
        <w:t xml:space="preserve">, </w:t>
      </w:r>
      <w:r w:rsidRPr="00931B58">
        <w:rPr>
          <w:szCs w:val="28"/>
        </w:rPr>
        <w:t>представленно</w:t>
      </w:r>
      <w:r w:rsidR="00E76588">
        <w:rPr>
          <w:szCs w:val="28"/>
        </w:rPr>
        <w:t>м</w:t>
      </w:r>
      <w:r w:rsidRPr="00931B58">
        <w:rPr>
          <w:szCs w:val="28"/>
        </w:rPr>
        <w:t xml:space="preserve"> </w:t>
      </w:r>
      <w:r w:rsidR="00F516E8" w:rsidRPr="00931B58">
        <w:rPr>
          <w:szCs w:val="28"/>
        </w:rPr>
        <w:t xml:space="preserve">в составе конкурсной заявки на участие в </w:t>
      </w:r>
      <w:r w:rsidR="00976743">
        <w:rPr>
          <w:szCs w:val="28"/>
        </w:rPr>
        <w:t xml:space="preserve">областном </w:t>
      </w:r>
      <w:r w:rsidR="00F516E8" w:rsidRPr="00931B58">
        <w:rPr>
          <w:szCs w:val="28"/>
        </w:rPr>
        <w:t>открытом конкурсе по предоставлению грантов на развитие собственного бизнеса начинающим предпринимателям «Лучшие бизнес-идеи Тульской области» (далее – заявка).</w:t>
      </w:r>
    </w:p>
    <w:p w:rsidR="004A7CA0" w:rsidRPr="00802B71" w:rsidRDefault="00B0462C" w:rsidP="00F02DB2">
      <w:pPr>
        <w:pStyle w:val="a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Гранты предоставляются после прохождения претендентом (индивидуальным предпринимателем или учредителем(</w:t>
      </w:r>
      <w:proofErr w:type="spellStart"/>
      <w:r w:rsidRPr="00931B58">
        <w:rPr>
          <w:szCs w:val="28"/>
        </w:rPr>
        <w:t>ями</w:t>
      </w:r>
      <w:proofErr w:type="spellEnd"/>
      <w:r w:rsidRPr="00931B58">
        <w:rPr>
          <w:szCs w:val="28"/>
        </w:rPr>
        <w:t xml:space="preserve">) </w:t>
      </w:r>
      <w:r w:rsidR="00976743">
        <w:rPr>
          <w:szCs w:val="28"/>
        </w:rPr>
        <w:t>(участник</w:t>
      </w:r>
      <w:r w:rsidR="00F94912">
        <w:rPr>
          <w:szCs w:val="28"/>
        </w:rPr>
        <w:t>ом(</w:t>
      </w:r>
      <w:proofErr w:type="spellStart"/>
      <w:r w:rsidR="00F94912">
        <w:rPr>
          <w:szCs w:val="28"/>
        </w:rPr>
        <w:t>ами</w:t>
      </w:r>
      <w:proofErr w:type="spellEnd"/>
      <w:r w:rsidR="00976743">
        <w:rPr>
          <w:szCs w:val="28"/>
        </w:rPr>
        <w:t xml:space="preserve">) </w:t>
      </w:r>
      <w:r w:rsidRPr="00931B58">
        <w:rPr>
          <w:szCs w:val="28"/>
        </w:rPr>
        <w:t>юридического лица) краткосрочного обучения и при наличии бизнес-п</w:t>
      </w:r>
      <w:r w:rsidR="00E76588">
        <w:rPr>
          <w:szCs w:val="28"/>
        </w:rPr>
        <w:t>лана</w:t>
      </w:r>
      <w:r w:rsidRPr="00931B58">
        <w:rPr>
          <w:szCs w:val="28"/>
        </w:rPr>
        <w:t xml:space="preserve">, оцениваемого Конкурсной комиссией </w:t>
      </w:r>
      <w:r w:rsidR="004A7CA0" w:rsidRPr="0079382F">
        <w:rPr>
          <w:szCs w:val="28"/>
        </w:rPr>
        <w:t xml:space="preserve">по проведению областного </w:t>
      </w:r>
      <w:r w:rsidR="004A7CA0" w:rsidRPr="00006EED">
        <w:rPr>
          <w:szCs w:val="28"/>
        </w:rPr>
        <w:t>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 w:rsidR="004A5434" w:rsidRPr="00802B71">
        <w:rPr>
          <w:szCs w:val="28"/>
        </w:rPr>
        <w:t xml:space="preserve"> (далее – Конкурсная комиссия)</w:t>
      </w:r>
      <w:r w:rsidRPr="00802B71">
        <w:rPr>
          <w:szCs w:val="28"/>
        </w:rPr>
        <w:t xml:space="preserve">. </w:t>
      </w:r>
    </w:p>
    <w:p w:rsidR="00B0462C" w:rsidRPr="007B4521" w:rsidRDefault="00B0462C" w:rsidP="00F02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1">
        <w:rPr>
          <w:rFonts w:ascii="Times New Roman" w:hAnsi="Times New Roman" w:cs="Times New Roman"/>
          <w:sz w:val="28"/>
          <w:szCs w:val="28"/>
        </w:rPr>
        <w:t>Прохождение претендентом (индивидуальным предпринимателем или учредителем(</w:t>
      </w:r>
      <w:proofErr w:type="spellStart"/>
      <w:r w:rsidRPr="007B452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B4521">
        <w:rPr>
          <w:rFonts w:ascii="Times New Roman" w:hAnsi="Times New Roman" w:cs="Times New Roman"/>
          <w:sz w:val="28"/>
          <w:szCs w:val="28"/>
        </w:rPr>
        <w:t xml:space="preserve">) </w:t>
      </w:r>
      <w:r w:rsidR="00F94912" w:rsidRPr="00F94912">
        <w:rPr>
          <w:rFonts w:ascii="Times New Roman" w:hAnsi="Times New Roman" w:cs="Times New Roman"/>
          <w:sz w:val="28"/>
          <w:szCs w:val="28"/>
        </w:rPr>
        <w:t>(участником(</w:t>
      </w:r>
      <w:proofErr w:type="spellStart"/>
      <w:r w:rsidR="00F94912" w:rsidRPr="00F9491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94912" w:rsidRPr="00F94912">
        <w:rPr>
          <w:rFonts w:ascii="Times New Roman" w:hAnsi="Times New Roman" w:cs="Times New Roman"/>
          <w:sz w:val="28"/>
          <w:szCs w:val="28"/>
        </w:rPr>
        <w:t>)</w:t>
      </w:r>
      <w:r w:rsidR="00976743" w:rsidRPr="007B4521">
        <w:rPr>
          <w:rFonts w:ascii="Times New Roman" w:hAnsi="Times New Roman" w:cs="Times New Roman"/>
          <w:sz w:val="28"/>
          <w:szCs w:val="28"/>
        </w:rPr>
        <w:t xml:space="preserve"> </w:t>
      </w:r>
      <w:r w:rsidRPr="007B4521">
        <w:rPr>
          <w:rFonts w:ascii="Times New Roman" w:hAnsi="Times New Roman" w:cs="Times New Roman"/>
          <w:sz w:val="28"/>
          <w:szCs w:val="28"/>
        </w:rPr>
        <w:t>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</w:t>
      </w:r>
      <w:r w:rsidR="00006EED" w:rsidRPr="007B4521">
        <w:rPr>
          <w:rFonts w:ascii="Times New Roman" w:hAnsi="Times New Roman" w:cs="Times New Roman"/>
          <w:sz w:val="28"/>
          <w:szCs w:val="28"/>
        </w:rPr>
        <w:t>о профессиональной переподготовк</w:t>
      </w:r>
      <w:r w:rsidR="00802B71">
        <w:rPr>
          <w:rFonts w:ascii="Times New Roman" w:hAnsi="Times New Roman" w:cs="Times New Roman"/>
          <w:sz w:val="28"/>
          <w:szCs w:val="28"/>
        </w:rPr>
        <w:t xml:space="preserve">е по юридической или экономической </w:t>
      </w:r>
      <w:r w:rsidR="00802B71" w:rsidRPr="00802B7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специальности</w:t>
      </w:r>
      <w:r w:rsidR="00802B7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B4521">
        <w:rPr>
          <w:rFonts w:ascii="Times New Roman" w:hAnsi="Times New Roman" w:cs="Times New Roman"/>
          <w:sz w:val="28"/>
          <w:szCs w:val="28"/>
        </w:rPr>
        <w:t>.</w:t>
      </w:r>
    </w:p>
    <w:p w:rsidR="00B0462C" w:rsidRPr="00006EED" w:rsidRDefault="00B0462C" w:rsidP="00F02DB2">
      <w:pPr>
        <w:pStyle w:val="af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6EED">
        <w:rPr>
          <w:szCs w:val="28"/>
        </w:rPr>
        <w:t>Приоритетной целевой группой получателей грантов являются: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зарегистрированные безработные;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неполные семьи, многодетные семьи, семьи, воспитывающие детей-инвалидов;</w:t>
      </w:r>
    </w:p>
    <w:p w:rsidR="00AB27E4" w:rsidRPr="00AB27E4" w:rsidRDefault="00B0462C" w:rsidP="00AB27E4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0462C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жители </w:t>
      </w:r>
      <w:proofErr w:type="spellStart"/>
      <w:r w:rsidRPr="00931B58">
        <w:rPr>
          <w:szCs w:val="28"/>
        </w:rPr>
        <w:t>монопрофильных</w:t>
      </w:r>
      <w:proofErr w:type="spellEnd"/>
      <w:r w:rsidRPr="00931B58">
        <w:rPr>
          <w:szCs w:val="28"/>
        </w:rPr>
        <w:t xml:space="preserve"> муниципальных образований (моногородов);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физические лица в возрасте до 30 лет;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lastRenderedPageBreak/>
        <w:t xml:space="preserve">юридические лица, в уставном капитале которых доля, принадлежащая физическим лицам, указанным в абзацах 2–7 </w:t>
      </w:r>
      <w:r w:rsidR="00FE369B" w:rsidRPr="00931B58">
        <w:rPr>
          <w:szCs w:val="28"/>
        </w:rPr>
        <w:t xml:space="preserve">настоящего </w:t>
      </w:r>
      <w:r w:rsidRPr="00931B58">
        <w:rPr>
          <w:szCs w:val="28"/>
        </w:rPr>
        <w:t>пункта Порядка, составляет более 50 процентов;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субъекты малого бизнеса, осуществляющие деятельность в сферах обрабатывающего производства, сельского хозяйства;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субъекты малого бизнеса, реализующие проекты по </w:t>
      </w:r>
      <w:proofErr w:type="spellStart"/>
      <w:r w:rsidRPr="00931B58">
        <w:rPr>
          <w:szCs w:val="28"/>
        </w:rPr>
        <w:t>импортозамещению</w:t>
      </w:r>
      <w:proofErr w:type="spellEnd"/>
      <w:r w:rsidRPr="00931B58">
        <w:rPr>
          <w:szCs w:val="28"/>
        </w:rPr>
        <w:t>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субъекты малого бизнеса, осуществляющие деятельность инновационной направленности;</w:t>
      </w:r>
    </w:p>
    <w:p w:rsidR="00B0462C" w:rsidRPr="00931B58" w:rsidRDefault="00B0462C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субъекты малого </w:t>
      </w:r>
      <w:r w:rsidR="00707EEA">
        <w:rPr>
          <w:szCs w:val="28"/>
        </w:rPr>
        <w:t>бизнеса</w:t>
      </w:r>
      <w:r w:rsidRPr="00931B58">
        <w:rPr>
          <w:szCs w:val="28"/>
        </w:rPr>
        <w:t>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083AAF" w:rsidRPr="00931B58" w:rsidRDefault="00083AAF" w:rsidP="00F02DB2">
      <w:pPr>
        <w:numPr>
          <w:ilvl w:val="0"/>
          <w:numId w:val="4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Организатором </w:t>
      </w:r>
      <w:r w:rsidR="00EF515F" w:rsidRPr="00931B58">
        <w:rPr>
          <w:szCs w:val="28"/>
        </w:rPr>
        <w:t>открытого конкурса</w:t>
      </w:r>
      <w:r w:rsidRPr="00931B58">
        <w:rPr>
          <w:szCs w:val="28"/>
        </w:rPr>
        <w:t xml:space="preserve"> является комитет Тульской области по предпринимательству и потребительскому рынку</w:t>
      </w:r>
      <w:r w:rsidR="00E2544C" w:rsidRPr="00931B58">
        <w:rPr>
          <w:szCs w:val="28"/>
        </w:rPr>
        <w:t xml:space="preserve"> </w:t>
      </w:r>
      <w:r w:rsidRPr="00931B58">
        <w:rPr>
          <w:szCs w:val="28"/>
        </w:rPr>
        <w:t>(далее</w:t>
      </w:r>
      <w:r w:rsidR="00E2544C" w:rsidRPr="00931B58">
        <w:rPr>
          <w:szCs w:val="28"/>
        </w:rPr>
        <w:t xml:space="preserve"> </w:t>
      </w:r>
      <w:r w:rsidRPr="00931B58">
        <w:rPr>
          <w:szCs w:val="28"/>
        </w:rPr>
        <w:t xml:space="preserve">– Организатор </w:t>
      </w:r>
      <w:r w:rsidR="00FE369B" w:rsidRPr="00931B58">
        <w:rPr>
          <w:szCs w:val="28"/>
        </w:rPr>
        <w:t>открытого конкурса</w:t>
      </w:r>
      <w:r w:rsidR="00E4539C" w:rsidRPr="00931B58">
        <w:rPr>
          <w:szCs w:val="28"/>
        </w:rPr>
        <w:t>, Комитет</w:t>
      </w:r>
      <w:r w:rsidRPr="00931B58">
        <w:rPr>
          <w:szCs w:val="28"/>
        </w:rPr>
        <w:t>).</w:t>
      </w:r>
    </w:p>
    <w:p w:rsidR="00083AAF" w:rsidRPr="00931B58" w:rsidRDefault="00083AAF" w:rsidP="00F02DB2">
      <w:pPr>
        <w:numPr>
          <w:ilvl w:val="0"/>
          <w:numId w:val="4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Организатор </w:t>
      </w:r>
      <w:r w:rsidR="00FE369B" w:rsidRPr="00931B58">
        <w:rPr>
          <w:szCs w:val="28"/>
        </w:rPr>
        <w:t>открытого конкурса</w:t>
      </w:r>
      <w:r w:rsidRPr="00931B58">
        <w:rPr>
          <w:szCs w:val="28"/>
        </w:rPr>
        <w:t xml:space="preserve"> определяет: </w:t>
      </w:r>
    </w:p>
    <w:p w:rsidR="00EE438D" w:rsidRPr="00931B58" w:rsidRDefault="00EE438D" w:rsidP="00F02DB2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 xml:space="preserve">а) порядок </w:t>
      </w:r>
      <w:r w:rsidR="00EF515F" w:rsidRPr="00931B58">
        <w:rPr>
          <w:szCs w:val="28"/>
        </w:rPr>
        <w:t>проведения открытого конкурса</w:t>
      </w:r>
      <w:r w:rsidR="0093797D">
        <w:rPr>
          <w:szCs w:val="28"/>
        </w:rPr>
        <w:t>;</w:t>
      </w:r>
    </w:p>
    <w:p w:rsidR="00083AAF" w:rsidRPr="00931B58" w:rsidRDefault="00EE438D" w:rsidP="00F02D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б</w:t>
      </w:r>
      <w:r w:rsidR="0019532D" w:rsidRPr="00931B58">
        <w:rPr>
          <w:szCs w:val="28"/>
        </w:rPr>
        <w:t>)</w:t>
      </w:r>
      <w:r w:rsidR="00BE5D96" w:rsidRPr="00931B58">
        <w:rPr>
          <w:szCs w:val="28"/>
        </w:rPr>
        <w:t xml:space="preserve"> </w:t>
      </w:r>
      <w:r w:rsidR="00083AAF" w:rsidRPr="00931B58">
        <w:rPr>
          <w:szCs w:val="28"/>
        </w:rPr>
        <w:t xml:space="preserve">перечень и формы документов, необходимых для получения </w:t>
      </w:r>
      <w:r w:rsidR="00995FD2" w:rsidRPr="00931B58">
        <w:rPr>
          <w:szCs w:val="28"/>
        </w:rPr>
        <w:t>финансовой поддержки</w:t>
      </w:r>
      <w:r w:rsidR="00083AAF" w:rsidRPr="00931B58">
        <w:rPr>
          <w:szCs w:val="28"/>
        </w:rPr>
        <w:t xml:space="preserve">, форму типового договора </w:t>
      </w:r>
      <w:r w:rsidR="00A059C6" w:rsidRPr="00931B58">
        <w:rPr>
          <w:bCs/>
          <w:szCs w:val="28"/>
        </w:rPr>
        <w:t xml:space="preserve">о </w:t>
      </w:r>
      <w:r w:rsidR="00EF515F" w:rsidRPr="00931B58">
        <w:rPr>
          <w:bCs/>
          <w:szCs w:val="28"/>
        </w:rPr>
        <w:t>предоставлении гранта на развитие собственного бизнеса начинающему предпринимателю – победителю областного открытого конкурса «Лучшие бизнес-идеи Тульской области</w:t>
      </w:r>
      <w:r w:rsidR="00214C1E" w:rsidRPr="00931B58">
        <w:rPr>
          <w:bCs/>
          <w:szCs w:val="28"/>
        </w:rPr>
        <w:t>»</w:t>
      </w:r>
      <w:r w:rsidR="00083AAF" w:rsidRPr="00931B58">
        <w:rPr>
          <w:szCs w:val="28"/>
        </w:rPr>
        <w:t>;</w:t>
      </w:r>
    </w:p>
    <w:p w:rsidR="00083AAF" w:rsidRPr="00931B58" w:rsidRDefault="00EE438D" w:rsidP="00F02DB2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в</w:t>
      </w:r>
      <w:r w:rsidR="0019532D" w:rsidRPr="00931B58">
        <w:rPr>
          <w:szCs w:val="28"/>
        </w:rPr>
        <w:t>)</w:t>
      </w:r>
      <w:r w:rsidR="00BE5D96" w:rsidRPr="00931B58">
        <w:rPr>
          <w:szCs w:val="28"/>
        </w:rPr>
        <w:t xml:space="preserve"> </w:t>
      </w:r>
      <w:r w:rsidR="00083AAF" w:rsidRPr="00931B58">
        <w:rPr>
          <w:szCs w:val="28"/>
        </w:rPr>
        <w:t>бал</w:t>
      </w:r>
      <w:r w:rsidR="00502BD9" w:rsidRPr="00931B58">
        <w:rPr>
          <w:szCs w:val="28"/>
        </w:rPr>
        <w:t>л</w:t>
      </w:r>
      <w:r w:rsidR="00083AAF" w:rsidRPr="00931B58">
        <w:rPr>
          <w:szCs w:val="28"/>
        </w:rPr>
        <w:t>ьную шкалу оценки заявок</w:t>
      </w:r>
      <w:r w:rsidR="00995FD2" w:rsidRPr="00931B58">
        <w:rPr>
          <w:szCs w:val="28"/>
        </w:rPr>
        <w:t xml:space="preserve"> субъектов малого предпринимательства</w:t>
      </w:r>
      <w:r w:rsidR="00083AAF" w:rsidRPr="00931B58">
        <w:rPr>
          <w:szCs w:val="28"/>
        </w:rPr>
        <w:t>;</w:t>
      </w:r>
    </w:p>
    <w:p w:rsidR="00083AAF" w:rsidRPr="00931B58" w:rsidRDefault="00EE438D" w:rsidP="00F02DB2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г</w:t>
      </w:r>
      <w:r w:rsidR="0019532D" w:rsidRPr="00931B58">
        <w:rPr>
          <w:szCs w:val="28"/>
        </w:rPr>
        <w:t>)</w:t>
      </w:r>
      <w:r w:rsidR="00BE5D96" w:rsidRPr="00931B58">
        <w:rPr>
          <w:szCs w:val="28"/>
        </w:rPr>
        <w:t xml:space="preserve"> </w:t>
      </w:r>
      <w:r w:rsidR="00083AAF" w:rsidRPr="00931B58">
        <w:rPr>
          <w:szCs w:val="28"/>
        </w:rPr>
        <w:t>состав</w:t>
      </w:r>
      <w:r w:rsidR="00E2544C" w:rsidRPr="00931B58">
        <w:rPr>
          <w:szCs w:val="28"/>
        </w:rPr>
        <w:t xml:space="preserve"> конкурсной комиссии </w:t>
      </w:r>
      <w:r w:rsidR="00083AAF" w:rsidRPr="00931B58">
        <w:rPr>
          <w:szCs w:val="28"/>
        </w:rPr>
        <w:t>и порядок ее деятельности.</w:t>
      </w:r>
    </w:p>
    <w:p w:rsidR="00F75780" w:rsidRPr="00931B58" w:rsidRDefault="00F75780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931B58">
        <w:t>Информация о начале и сроках приема заявок от субъектов малого предпринимательства, прекращении приема заявок, об объеме и источниках финансирования, результатах рассмотрения заявок явля</w:t>
      </w:r>
      <w:r w:rsidR="008C478C" w:rsidRPr="00931B58">
        <w:t>е</w:t>
      </w:r>
      <w:r w:rsidRPr="00931B58">
        <w:t>тся открыт</w:t>
      </w:r>
      <w:r w:rsidR="008C478C" w:rsidRPr="00931B58">
        <w:t>ой</w:t>
      </w:r>
      <w:r w:rsidRPr="00931B58">
        <w:t xml:space="preserve"> и размеща</w:t>
      </w:r>
      <w:r w:rsidR="008C478C" w:rsidRPr="00931B58">
        <w:t>ется</w:t>
      </w:r>
      <w:r w:rsidRPr="00931B58">
        <w:t xml:space="preserve"> на официальном сайте Комитета в информационно-телекоммуникационной сети «Интернет» (</w:t>
      </w:r>
      <w:hyperlink r:id="rId12" w:history="1">
        <w:r w:rsidRPr="00931B58">
          <w:rPr>
            <w:rStyle w:val="a6"/>
            <w:szCs w:val="28"/>
          </w:rPr>
          <w:t>http://</w:t>
        </w:r>
        <w:r w:rsidR="000E0F5B" w:rsidRPr="00931B58">
          <w:rPr>
            <w:rStyle w:val="a6"/>
            <w:szCs w:val="28"/>
          </w:rPr>
          <w:t xml:space="preserve"> </w:t>
        </w:r>
        <w:r w:rsidRPr="00931B58">
          <w:rPr>
            <w:rStyle w:val="a6"/>
            <w:szCs w:val="28"/>
          </w:rPr>
          <w:t>tularegion.ru/</w:t>
        </w:r>
      </w:hyperlink>
      <w:r w:rsidRPr="00C17804">
        <w:t>).</w:t>
      </w:r>
    </w:p>
    <w:p w:rsidR="00083AAF" w:rsidRPr="00931B58" w:rsidRDefault="00083AAF" w:rsidP="00F02DB2">
      <w:pPr>
        <w:numPr>
          <w:ilvl w:val="0"/>
          <w:numId w:val="4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Прием </w:t>
      </w:r>
      <w:r w:rsidR="009530E7" w:rsidRPr="00931B58">
        <w:rPr>
          <w:szCs w:val="28"/>
        </w:rPr>
        <w:t xml:space="preserve">и регистрация </w:t>
      </w:r>
      <w:r w:rsidRPr="00931B58">
        <w:rPr>
          <w:szCs w:val="28"/>
        </w:rPr>
        <w:t xml:space="preserve">заявок осуществляется Организатором </w:t>
      </w:r>
      <w:r w:rsidR="00210F7A" w:rsidRPr="00931B58">
        <w:rPr>
          <w:szCs w:val="28"/>
        </w:rPr>
        <w:t xml:space="preserve">открытого </w:t>
      </w:r>
      <w:r w:rsidRPr="00931B58">
        <w:rPr>
          <w:szCs w:val="28"/>
        </w:rPr>
        <w:t>конкурс</w:t>
      </w:r>
      <w:r w:rsidR="00210F7A" w:rsidRPr="00931B58">
        <w:rPr>
          <w:szCs w:val="28"/>
        </w:rPr>
        <w:t>а</w:t>
      </w:r>
      <w:r w:rsidR="00254A17" w:rsidRPr="00931B58">
        <w:rPr>
          <w:szCs w:val="28"/>
        </w:rPr>
        <w:t xml:space="preserve"> в течение 30 календарных дней</w:t>
      </w:r>
      <w:r w:rsidRPr="00931B58">
        <w:rPr>
          <w:szCs w:val="28"/>
        </w:rPr>
        <w:t xml:space="preserve">, начиная со дня, следующего за днем размещения информации о проведении </w:t>
      </w:r>
      <w:r w:rsidR="00254A17" w:rsidRPr="00931B58">
        <w:rPr>
          <w:szCs w:val="28"/>
        </w:rPr>
        <w:t>открытого конкурса</w:t>
      </w:r>
      <w:r w:rsidRPr="00931B58">
        <w:rPr>
          <w:szCs w:val="28"/>
        </w:rPr>
        <w:t>.</w:t>
      </w:r>
    </w:p>
    <w:p w:rsidR="009530E7" w:rsidRPr="00931B58" w:rsidRDefault="009530E7" w:rsidP="00F02DB2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 xml:space="preserve">После прекращения приема заявок Организатор </w:t>
      </w:r>
      <w:r w:rsidR="00210F7A" w:rsidRPr="00931B58">
        <w:rPr>
          <w:szCs w:val="28"/>
        </w:rPr>
        <w:t xml:space="preserve">открытого </w:t>
      </w:r>
      <w:r w:rsidRPr="00931B58">
        <w:rPr>
          <w:szCs w:val="28"/>
        </w:rPr>
        <w:t>конкурс</w:t>
      </w:r>
      <w:r w:rsidR="00210F7A" w:rsidRPr="00931B58">
        <w:rPr>
          <w:szCs w:val="28"/>
        </w:rPr>
        <w:t>а н</w:t>
      </w:r>
      <w:r w:rsidRPr="00931B58">
        <w:rPr>
          <w:szCs w:val="28"/>
        </w:rPr>
        <w:t>е принимает и не регистрирует заявки субъектов малого предпринимательства.</w:t>
      </w:r>
    </w:p>
    <w:p w:rsidR="008F334E" w:rsidRPr="00931B58" w:rsidRDefault="008F334E" w:rsidP="00F02DB2">
      <w:pPr>
        <w:numPr>
          <w:ilvl w:val="0"/>
          <w:numId w:val="42"/>
        </w:numPr>
        <w:tabs>
          <w:tab w:val="left" w:pos="284"/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Прием </w:t>
      </w:r>
      <w:r w:rsidR="009530E7" w:rsidRPr="00931B58">
        <w:rPr>
          <w:szCs w:val="28"/>
        </w:rPr>
        <w:t xml:space="preserve">и регистрация </w:t>
      </w:r>
      <w:r w:rsidRPr="00931B58">
        <w:rPr>
          <w:szCs w:val="28"/>
        </w:rPr>
        <w:t>заявок ос</w:t>
      </w:r>
      <w:r w:rsidR="005A75DB" w:rsidRPr="00931B58">
        <w:rPr>
          <w:szCs w:val="28"/>
        </w:rPr>
        <w:t xml:space="preserve">уществляется </w:t>
      </w:r>
      <w:r w:rsidR="009530E7" w:rsidRPr="00931B58">
        <w:rPr>
          <w:szCs w:val="28"/>
        </w:rPr>
        <w:t xml:space="preserve">Организатором </w:t>
      </w:r>
      <w:r w:rsidR="00FE369B" w:rsidRPr="00931B58">
        <w:rPr>
          <w:szCs w:val="28"/>
        </w:rPr>
        <w:t>открытого конкурса</w:t>
      </w:r>
      <w:r w:rsidR="009530E7" w:rsidRPr="00931B58">
        <w:rPr>
          <w:szCs w:val="28"/>
        </w:rPr>
        <w:t xml:space="preserve"> </w:t>
      </w:r>
      <w:r w:rsidR="005A75DB" w:rsidRPr="00931B58">
        <w:rPr>
          <w:szCs w:val="28"/>
        </w:rPr>
        <w:t xml:space="preserve">по адресу: 300012, </w:t>
      </w:r>
      <w:r w:rsidRPr="00931B58">
        <w:rPr>
          <w:szCs w:val="28"/>
        </w:rPr>
        <w:t>г.</w:t>
      </w:r>
      <w:r w:rsidR="005A75DB" w:rsidRPr="00931B58">
        <w:rPr>
          <w:szCs w:val="28"/>
        </w:rPr>
        <w:t xml:space="preserve"> </w:t>
      </w:r>
      <w:r w:rsidRPr="00931B58">
        <w:rPr>
          <w:szCs w:val="28"/>
        </w:rPr>
        <w:t>Тула,</w:t>
      </w:r>
      <w:r w:rsidR="00E2544C" w:rsidRPr="00931B58">
        <w:rPr>
          <w:szCs w:val="28"/>
        </w:rPr>
        <w:t xml:space="preserve"> </w:t>
      </w:r>
      <w:r w:rsidRPr="00931B58">
        <w:rPr>
          <w:szCs w:val="28"/>
        </w:rPr>
        <w:t>ул.</w:t>
      </w:r>
      <w:r w:rsidR="00E2544C" w:rsidRPr="00931B58">
        <w:rPr>
          <w:szCs w:val="28"/>
        </w:rPr>
        <w:t> </w:t>
      </w:r>
      <w:r w:rsidRPr="00931B58">
        <w:rPr>
          <w:szCs w:val="28"/>
        </w:rPr>
        <w:t>Жаворонкова, д.</w:t>
      </w:r>
      <w:r w:rsidR="00E2544C" w:rsidRPr="00931B58">
        <w:rPr>
          <w:szCs w:val="28"/>
        </w:rPr>
        <w:t> </w:t>
      </w:r>
      <w:r w:rsidRPr="00931B58">
        <w:rPr>
          <w:szCs w:val="28"/>
        </w:rPr>
        <w:t xml:space="preserve">2, </w:t>
      </w:r>
      <w:proofErr w:type="spellStart"/>
      <w:r w:rsidRPr="00931B58">
        <w:rPr>
          <w:szCs w:val="28"/>
        </w:rPr>
        <w:t>каб</w:t>
      </w:r>
      <w:proofErr w:type="spellEnd"/>
      <w:r w:rsidRPr="00931B58">
        <w:rPr>
          <w:szCs w:val="28"/>
        </w:rPr>
        <w:t>.</w:t>
      </w:r>
      <w:r w:rsidR="00E2544C" w:rsidRPr="00931B58">
        <w:rPr>
          <w:szCs w:val="28"/>
        </w:rPr>
        <w:t> </w:t>
      </w:r>
      <w:r w:rsidR="00194BF0" w:rsidRPr="00931B58">
        <w:rPr>
          <w:szCs w:val="28"/>
        </w:rPr>
        <w:t>407</w:t>
      </w:r>
      <w:r w:rsidRPr="00931B58">
        <w:rPr>
          <w:szCs w:val="28"/>
        </w:rPr>
        <w:t>. Время приема заявок: ежедневно с 9.00 до 13.00 и с 14.00 до 1</w:t>
      </w:r>
      <w:r w:rsidR="005A75DB" w:rsidRPr="00931B58">
        <w:rPr>
          <w:szCs w:val="28"/>
        </w:rPr>
        <w:t>7</w:t>
      </w:r>
      <w:r w:rsidRPr="00931B58">
        <w:rPr>
          <w:szCs w:val="28"/>
        </w:rPr>
        <w:t>.00 часов</w:t>
      </w:r>
      <w:r w:rsidR="006825BF" w:rsidRPr="00931B58">
        <w:rPr>
          <w:szCs w:val="28"/>
        </w:rPr>
        <w:t>,</w:t>
      </w:r>
      <w:r w:rsidRPr="00931B58">
        <w:rPr>
          <w:szCs w:val="28"/>
        </w:rPr>
        <w:t xml:space="preserve"> кроме выходных и нерабочих праздничных дней.</w:t>
      </w:r>
    </w:p>
    <w:p w:rsidR="008F334E" w:rsidRDefault="008F334E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Для </w:t>
      </w:r>
      <w:r w:rsidR="00AA28D2" w:rsidRPr="00931B58">
        <w:rPr>
          <w:szCs w:val="28"/>
        </w:rPr>
        <w:t>участия в открытом конкурсе</w:t>
      </w:r>
      <w:r w:rsidRPr="00931B58">
        <w:rPr>
          <w:szCs w:val="28"/>
        </w:rPr>
        <w:t xml:space="preserve"> субъект малого предпринимательства представляет </w:t>
      </w:r>
      <w:r w:rsidR="00F60DC4">
        <w:rPr>
          <w:szCs w:val="28"/>
        </w:rPr>
        <w:t>в Конкурсную комиссию</w:t>
      </w:r>
      <w:r w:rsidR="001E418C" w:rsidRPr="00931B58">
        <w:rPr>
          <w:szCs w:val="28"/>
        </w:rPr>
        <w:t xml:space="preserve"> </w:t>
      </w:r>
      <w:r w:rsidRPr="00931B58">
        <w:rPr>
          <w:szCs w:val="28"/>
        </w:rPr>
        <w:t>заявку, включающую в себя:</w:t>
      </w:r>
    </w:p>
    <w:p w:rsidR="008F1A2B" w:rsidRPr="00931B58" w:rsidRDefault="00DC17CD" w:rsidP="00F02DB2">
      <w:pPr>
        <w:autoSpaceDE w:val="0"/>
        <w:autoSpaceDN w:val="0"/>
        <w:adjustRightInd w:val="0"/>
        <w:ind w:firstLine="709"/>
        <w:jc w:val="both"/>
        <w:outlineLvl w:val="1"/>
      </w:pPr>
      <w:r w:rsidRPr="00931B58">
        <w:t>1)</w:t>
      </w:r>
      <w:r w:rsidR="00BE5D96" w:rsidRPr="00931B58">
        <w:t xml:space="preserve"> </w:t>
      </w:r>
      <w:r w:rsidR="00653D34" w:rsidRPr="00931B58">
        <w:t>з</w:t>
      </w:r>
      <w:r w:rsidR="008F1A2B" w:rsidRPr="00931B58">
        <w:t xml:space="preserve">аявление об участии в </w:t>
      </w:r>
      <w:r w:rsidR="00AA28D2" w:rsidRPr="00931B58">
        <w:t>открытом конкурсе</w:t>
      </w:r>
      <w:r w:rsidR="008F1A2B" w:rsidRPr="00931B58">
        <w:t xml:space="preserve">, заверенное печатью (при наличии) и подписью </w:t>
      </w:r>
      <w:r w:rsidR="008F1A2B" w:rsidRPr="00931B58">
        <w:rPr>
          <w:szCs w:val="28"/>
        </w:rPr>
        <w:t>руководителя (иного уполномоченного лица) малого предприятия или индивидуального предпринимателя</w:t>
      </w:r>
      <w:r w:rsidR="008F1A2B" w:rsidRPr="00931B58">
        <w:t xml:space="preserve"> (приложение № </w:t>
      </w:r>
      <w:r w:rsidR="00C17804" w:rsidRPr="00931B58">
        <w:t>2</w:t>
      </w:r>
      <w:r w:rsidR="008F1A2B" w:rsidRPr="00C17804">
        <w:t xml:space="preserve"> к </w:t>
      </w:r>
      <w:r w:rsidR="008F1A2B" w:rsidRPr="00931B58">
        <w:t>настоящему Порядку);</w:t>
      </w:r>
    </w:p>
    <w:p w:rsidR="00C212DA" w:rsidRPr="00931B58" w:rsidRDefault="00C212DA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lastRenderedPageBreak/>
        <w:t xml:space="preserve">2) оригинал или копию документа, подтверждающего полномочия </w:t>
      </w:r>
      <w:r w:rsidRPr="00931B58">
        <w:t xml:space="preserve">лица, наделенного правом подписи, заверенную печатью (при наличии) и подписью </w:t>
      </w:r>
      <w:r w:rsidRPr="00931B58">
        <w:rPr>
          <w:szCs w:val="28"/>
        </w:rPr>
        <w:t>руководителя (иного уполномоченного лица) малого предприятия или индивидуального предпринимателя</w:t>
      </w:r>
      <w:r w:rsidRPr="00931B58">
        <w:t>;</w:t>
      </w:r>
    </w:p>
    <w:p w:rsidR="00B26AD2" w:rsidRDefault="00C212DA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  <w:lang w:eastAsia="x-none"/>
        </w:rPr>
      </w:pPr>
      <w:r w:rsidRPr="00931B58">
        <w:t>3</w:t>
      </w:r>
      <w:r w:rsidR="00736655" w:rsidRPr="00931B58">
        <w:t xml:space="preserve">) </w:t>
      </w:r>
      <w:r w:rsidRPr="00931B58">
        <w:rPr>
          <w:szCs w:val="28"/>
        </w:rPr>
        <w:t>к</w:t>
      </w:r>
      <w:r w:rsidR="00736655" w:rsidRPr="00931B58">
        <w:rPr>
          <w:szCs w:val="28"/>
        </w:rPr>
        <w:t xml:space="preserve">опию сведений о среднесписочной численности работников за </w:t>
      </w:r>
      <w:r w:rsidRPr="00931B58">
        <w:rPr>
          <w:szCs w:val="28"/>
        </w:rPr>
        <w:t xml:space="preserve">последний отчетный период </w:t>
      </w:r>
      <w:r w:rsidR="00736655" w:rsidRPr="00931B58">
        <w:rPr>
          <w:szCs w:val="28"/>
        </w:rPr>
        <w:t xml:space="preserve">(форма по КНД 1110018) с отметкой налогового органа или копией документа, подтверждающего факт представления указанных сведений в налоговый орган, заверенную </w:t>
      </w:r>
      <w:r w:rsidR="00736655" w:rsidRPr="00931B58">
        <w:t xml:space="preserve">печатью (при наличии) и подписью </w:t>
      </w:r>
      <w:r w:rsidR="00736655" w:rsidRPr="00931B58">
        <w:rPr>
          <w:szCs w:val="28"/>
        </w:rPr>
        <w:t>руководителя (иного уполномоченного лица) малого предприятия или индивидуального предпринимателя (не представляется индивидуальными предпринимателями, не заключавшими в указанный период трудовых договоров с работниками</w:t>
      </w:r>
      <w:r w:rsidRPr="00931B58">
        <w:rPr>
          <w:szCs w:val="28"/>
        </w:rPr>
        <w:t>, а также юридическими лицами, срок регистрации которых на дату подачи заявки составляет менее двух месяцев</w:t>
      </w:r>
      <w:r w:rsidR="00736655" w:rsidRPr="00931B58">
        <w:rPr>
          <w:szCs w:val="28"/>
        </w:rPr>
        <w:t>)</w:t>
      </w:r>
      <w:r w:rsidR="00B26AD2">
        <w:rPr>
          <w:szCs w:val="28"/>
          <w:lang w:eastAsia="x-none"/>
        </w:rPr>
        <w:t>;</w:t>
      </w:r>
    </w:p>
    <w:p w:rsidR="00C212DA" w:rsidRPr="00931B58" w:rsidRDefault="00B26AD2" w:rsidP="00F02DB2">
      <w:pPr>
        <w:pStyle w:val="21"/>
        <w:spacing w:after="0" w:line="240" w:lineRule="auto"/>
        <w:ind w:firstLine="709"/>
        <w:jc w:val="both"/>
        <w:rPr>
          <w:szCs w:val="28"/>
        </w:rPr>
      </w:pPr>
      <w:r>
        <w:rPr>
          <w:lang w:val="ru-RU"/>
        </w:rPr>
        <w:t>4)</w:t>
      </w:r>
      <w:r w:rsidRPr="00BC3881">
        <w:rPr>
          <w:lang w:val="ru-RU"/>
        </w:rPr>
        <w:t xml:space="preserve"> </w:t>
      </w:r>
      <w:r w:rsidRPr="00BC3881">
        <w:t>копи</w:t>
      </w:r>
      <w:r w:rsidRPr="00BC3881">
        <w:rPr>
          <w:lang w:val="ru-RU"/>
        </w:rPr>
        <w:t>ю первого листа, копии листов с разделами 1, 2</w:t>
      </w:r>
      <w:r w:rsidRPr="00BC3881"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</w:t>
      </w:r>
      <w:r w:rsidRPr="00BC3881">
        <w:rPr>
          <w:lang w:val="ru-RU"/>
        </w:rPr>
        <w:t xml:space="preserve">, </w:t>
      </w:r>
      <w:r w:rsidRPr="00BC3881">
        <w:t xml:space="preserve">за последний отчетный период с отметкой Пенсионного фонда Российской Федерации </w:t>
      </w:r>
      <w:r w:rsidRPr="00BC3881">
        <w:rPr>
          <w:lang w:val="ru-RU"/>
        </w:rPr>
        <w:t xml:space="preserve">о представлении отчетности </w:t>
      </w:r>
      <w:r w:rsidRPr="00BC3881">
        <w:t xml:space="preserve">или копией документа, подтверждающего факт </w:t>
      </w:r>
      <w:r w:rsidRPr="00BC3881">
        <w:rPr>
          <w:lang w:val="ru-RU"/>
        </w:rPr>
        <w:t>представления</w:t>
      </w:r>
      <w:r w:rsidRPr="00BC3881">
        <w:t xml:space="preserve"> отчетности в Пенсионный фонд Российской Федерации, заверенные печатью (при наличии) и подписью </w:t>
      </w:r>
      <w:r w:rsidRPr="00BC3881">
        <w:rPr>
          <w:szCs w:val="28"/>
        </w:rPr>
        <w:t>руководителя (иного уполномоченного лица) малого предприятия или индивидуального предпринимателя</w:t>
      </w:r>
      <w:r w:rsidRPr="00BC3881">
        <w:rPr>
          <w:szCs w:val="28"/>
          <w:lang w:val="ru-RU"/>
        </w:rPr>
        <w:t xml:space="preserve"> (не представляется индивидуальными </w:t>
      </w:r>
      <w:r w:rsidRPr="00B73F01">
        <w:rPr>
          <w:szCs w:val="28"/>
          <w:lang w:val="ru-RU"/>
        </w:rPr>
        <w:t>предпринимателями, не заключавшими в указанный период трудовых договоров с работниками);</w:t>
      </w:r>
    </w:p>
    <w:p w:rsidR="00736655" w:rsidRPr="00931B58" w:rsidRDefault="00B26AD2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eastAsia="x-none"/>
        </w:rPr>
        <w:t>5</w:t>
      </w:r>
      <w:r w:rsidR="00C212DA" w:rsidRPr="00931B58">
        <w:rPr>
          <w:szCs w:val="28"/>
          <w:lang w:eastAsia="x-none"/>
        </w:rPr>
        <w:t>) и</w:t>
      </w:r>
      <w:r w:rsidR="00736655" w:rsidRPr="00931B58">
        <w:rPr>
          <w:szCs w:val="28"/>
          <w:lang w:eastAsia="x-none"/>
        </w:rPr>
        <w:t>ндивидуальные предприниматели, не заключавшие в отчетный период трудовых договоров с работниками, предоставляют информацию (в свободной форме) об отсутствии указанных договоров, заверенную печатью (при наличии) и подписью индивидуального предпринимателя</w:t>
      </w:r>
      <w:r w:rsidR="00736655" w:rsidRPr="00931B58">
        <w:rPr>
          <w:szCs w:val="28"/>
        </w:rPr>
        <w:t>;</w:t>
      </w:r>
    </w:p>
    <w:p w:rsidR="00736655" w:rsidRPr="00931B58" w:rsidRDefault="00B26AD2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6</w:t>
      </w:r>
      <w:r w:rsidR="00C212DA" w:rsidRPr="00931B58">
        <w:t>) с</w:t>
      </w:r>
      <w:r w:rsidR="00C212DA" w:rsidRPr="00931B58">
        <w:rPr>
          <w:szCs w:val="28"/>
        </w:rPr>
        <w:t xml:space="preserve">убъекты малого предпринимательства, зарегистрированные в 2015 календарном году, дополнительно представляют </w:t>
      </w:r>
      <w:r w:rsidR="00736655" w:rsidRPr="00931B58">
        <w:rPr>
          <w:szCs w:val="28"/>
        </w:rPr>
        <w:t>копию отчета о финансовых результатах за предшествующий календарный год</w:t>
      </w:r>
      <w:r w:rsidR="005B4CBF">
        <w:rPr>
          <w:szCs w:val="28"/>
        </w:rPr>
        <w:t xml:space="preserve"> </w:t>
      </w:r>
      <w:r w:rsidR="00736655" w:rsidRPr="00931B58">
        <w:rPr>
          <w:szCs w:val="28"/>
        </w:rPr>
        <w:t>с отметкой налогового органа или копией документа, подтверждающего факт представления указанных сведений в налоговый орган, заверенн</w:t>
      </w:r>
      <w:r w:rsidR="005B4CBF">
        <w:rPr>
          <w:szCs w:val="28"/>
        </w:rPr>
        <w:t>ые</w:t>
      </w:r>
      <w:r w:rsidR="00736655" w:rsidRPr="00931B58">
        <w:rPr>
          <w:szCs w:val="28"/>
        </w:rPr>
        <w:t xml:space="preserve"> </w:t>
      </w:r>
      <w:r w:rsidR="00736655" w:rsidRPr="00931B58">
        <w:t xml:space="preserve">печатью (при наличии) и подписью </w:t>
      </w:r>
      <w:r w:rsidR="00736655" w:rsidRPr="00931B58">
        <w:rPr>
          <w:szCs w:val="28"/>
        </w:rPr>
        <w:t>руководителя (иного уполномоченного лица) малого предприятия или индивидуального предпринимателя</w:t>
      </w:r>
      <w:r w:rsidR="005B4CBF">
        <w:rPr>
          <w:szCs w:val="28"/>
        </w:rPr>
        <w:t>;</w:t>
      </w:r>
    </w:p>
    <w:p w:rsidR="006F00E2" w:rsidRPr="00931B58" w:rsidRDefault="00B26AD2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C17CD" w:rsidRPr="00931B58">
        <w:t>)</w:t>
      </w:r>
      <w:r w:rsidR="006F00E2" w:rsidRPr="00931B58">
        <w:t xml:space="preserve"> </w:t>
      </w:r>
      <w:r w:rsidR="00653D34" w:rsidRPr="00931B58">
        <w:t>б</w:t>
      </w:r>
      <w:r w:rsidR="006F00E2" w:rsidRPr="00931B58">
        <w:t>изнес-план реализуемого проекта по созданию (развитию) собственного бизнеса</w:t>
      </w:r>
      <w:r w:rsidR="00327C6B" w:rsidRPr="00931B58">
        <w:t xml:space="preserve">, </w:t>
      </w:r>
      <w:r w:rsidR="006F00E2" w:rsidRPr="00931B58">
        <w:t>разработанный в соответствии с методическими рекомендациям</w:t>
      </w:r>
      <w:r w:rsidR="00E632BF" w:rsidRPr="00931B58">
        <w:t>и</w:t>
      </w:r>
      <w:r w:rsidR="00F60DC4">
        <w:t xml:space="preserve"> (прилож</w:t>
      </w:r>
      <w:r w:rsidR="00E632BF" w:rsidRPr="00931B58">
        <w:t>ени</w:t>
      </w:r>
      <w:r w:rsidR="00F60DC4">
        <w:t>е</w:t>
      </w:r>
      <w:r w:rsidR="00E632BF" w:rsidRPr="00931B58">
        <w:t xml:space="preserve"> №</w:t>
      </w:r>
      <w:r w:rsidR="00C17804" w:rsidRPr="00931B58">
        <w:t> 3</w:t>
      </w:r>
      <w:r w:rsidR="00E632BF" w:rsidRPr="00C17804">
        <w:t xml:space="preserve"> к настоящему Порядку</w:t>
      </w:r>
      <w:r w:rsidR="00F60DC4">
        <w:t>)</w:t>
      </w:r>
      <w:r w:rsidR="00E632BF" w:rsidRPr="00C17804">
        <w:t>,</w:t>
      </w:r>
      <w:r w:rsidR="006F00E2" w:rsidRPr="00931B58">
        <w:t xml:space="preserve"> заверенный </w:t>
      </w:r>
      <w:r w:rsidR="006F00E2" w:rsidRPr="00931B58">
        <w:rPr>
          <w:szCs w:val="28"/>
        </w:rPr>
        <w:t>печатью (при наличии) и подписью руководителя (иного уполномоченного лица) малого предприятия или индивидуального предпринимателя;</w:t>
      </w:r>
    </w:p>
    <w:p w:rsidR="00E2682C" w:rsidRDefault="00B26AD2" w:rsidP="00F02D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8</w:t>
      </w:r>
      <w:r w:rsidR="00DC17CD" w:rsidRPr="00931B58">
        <w:rPr>
          <w:szCs w:val="28"/>
        </w:rPr>
        <w:t>)</w:t>
      </w:r>
      <w:r w:rsidR="00FA1560" w:rsidRPr="00931B58">
        <w:rPr>
          <w:szCs w:val="28"/>
        </w:rPr>
        <w:t xml:space="preserve"> к</w:t>
      </w:r>
      <w:r w:rsidR="006F00E2" w:rsidRPr="00931B58">
        <w:rPr>
          <w:szCs w:val="28"/>
        </w:rPr>
        <w:t>опи</w:t>
      </w:r>
      <w:r w:rsidR="00026C40">
        <w:rPr>
          <w:szCs w:val="28"/>
        </w:rPr>
        <w:t>ю(-</w:t>
      </w:r>
      <w:r w:rsidR="008C478C" w:rsidRPr="00931B58">
        <w:rPr>
          <w:szCs w:val="28"/>
        </w:rPr>
        <w:t>и</w:t>
      </w:r>
      <w:r w:rsidR="00026C40">
        <w:rPr>
          <w:szCs w:val="28"/>
        </w:rPr>
        <w:t>)</w:t>
      </w:r>
      <w:r w:rsidR="008C478C" w:rsidRPr="00931B58">
        <w:rPr>
          <w:szCs w:val="28"/>
        </w:rPr>
        <w:t xml:space="preserve"> </w:t>
      </w:r>
      <w:r w:rsidR="00026C40" w:rsidRPr="003F1B8B">
        <w:rPr>
          <w:szCs w:val="28"/>
        </w:rPr>
        <w:t>платежн</w:t>
      </w:r>
      <w:r w:rsidR="001D6A10">
        <w:rPr>
          <w:szCs w:val="28"/>
        </w:rPr>
        <w:t>ого(-</w:t>
      </w:r>
      <w:r w:rsidR="00026C40" w:rsidRPr="003F1B8B">
        <w:rPr>
          <w:szCs w:val="28"/>
        </w:rPr>
        <w:t>ых</w:t>
      </w:r>
      <w:r w:rsidR="001D6A10">
        <w:rPr>
          <w:szCs w:val="28"/>
        </w:rPr>
        <w:t>)</w:t>
      </w:r>
      <w:r w:rsidR="00026C40" w:rsidRPr="003F1B8B">
        <w:rPr>
          <w:szCs w:val="28"/>
        </w:rPr>
        <w:t xml:space="preserve"> документ</w:t>
      </w:r>
      <w:r w:rsidR="001D6A10">
        <w:rPr>
          <w:szCs w:val="28"/>
        </w:rPr>
        <w:t>а(-</w:t>
      </w:r>
      <w:proofErr w:type="spellStart"/>
      <w:r w:rsidR="00026C40" w:rsidRPr="003F1B8B">
        <w:rPr>
          <w:szCs w:val="28"/>
        </w:rPr>
        <w:t>ов</w:t>
      </w:r>
      <w:proofErr w:type="spellEnd"/>
      <w:r w:rsidR="001D6A10">
        <w:rPr>
          <w:szCs w:val="28"/>
        </w:rPr>
        <w:t>)</w:t>
      </w:r>
      <w:r w:rsidR="00F60DC4">
        <w:rPr>
          <w:szCs w:val="28"/>
        </w:rPr>
        <w:t>, подтверждающего(-их)</w:t>
      </w:r>
      <w:r w:rsidR="008C478C" w:rsidRPr="00931B58">
        <w:rPr>
          <w:szCs w:val="28"/>
        </w:rPr>
        <w:t xml:space="preserve"> затрат</w:t>
      </w:r>
      <w:r w:rsidR="00F60DC4">
        <w:rPr>
          <w:szCs w:val="28"/>
        </w:rPr>
        <w:t>ы</w:t>
      </w:r>
      <w:r w:rsidR="008C478C" w:rsidRPr="00931B58">
        <w:rPr>
          <w:szCs w:val="28"/>
        </w:rPr>
        <w:t xml:space="preserve"> субъект</w:t>
      </w:r>
      <w:r w:rsidR="00F60DC4">
        <w:rPr>
          <w:szCs w:val="28"/>
        </w:rPr>
        <w:t>а</w:t>
      </w:r>
      <w:r w:rsidR="00C601EE" w:rsidRPr="00931B58">
        <w:rPr>
          <w:szCs w:val="28"/>
        </w:rPr>
        <w:t xml:space="preserve"> </w:t>
      </w:r>
      <w:r w:rsidR="008C478C" w:rsidRPr="00931B58">
        <w:rPr>
          <w:szCs w:val="28"/>
        </w:rPr>
        <w:t>малого предпринимательства</w:t>
      </w:r>
      <w:r w:rsidR="00F60DC4">
        <w:rPr>
          <w:szCs w:val="28"/>
        </w:rPr>
        <w:t xml:space="preserve"> на</w:t>
      </w:r>
      <w:r w:rsidR="00FA1560" w:rsidRPr="00931B58">
        <w:rPr>
          <w:szCs w:val="28"/>
        </w:rPr>
        <w:t xml:space="preserve"> </w:t>
      </w:r>
      <w:r w:rsidR="008C478C" w:rsidRPr="00931B58">
        <w:rPr>
          <w:szCs w:val="28"/>
        </w:rPr>
        <w:t>долево</w:t>
      </w:r>
      <w:r w:rsidR="00FA1560" w:rsidRPr="00931B58">
        <w:rPr>
          <w:szCs w:val="28"/>
        </w:rPr>
        <w:t>е</w:t>
      </w:r>
      <w:r w:rsidR="008C478C" w:rsidRPr="00931B58">
        <w:rPr>
          <w:szCs w:val="28"/>
        </w:rPr>
        <w:t xml:space="preserve"> финансировани</w:t>
      </w:r>
      <w:r w:rsidR="00FA1560" w:rsidRPr="00931B58">
        <w:rPr>
          <w:szCs w:val="28"/>
        </w:rPr>
        <w:t>е</w:t>
      </w:r>
      <w:r w:rsidR="008C478C" w:rsidRPr="00931B58">
        <w:rPr>
          <w:szCs w:val="28"/>
        </w:rPr>
        <w:t xml:space="preserve"> </w:t>
      </w:r>
      <w:r w:rsidR="00FA1560" w:rsidRPr="00931B58">
        <w:rPr>
          <w:szCs w:val="28"/>
        </w:rPr>
        <w:t xml:space="preserve">бизнес-плана </w:t>
      </w:r>
      <w:r w:rsidR="00026C40">
        <w:rPr>
          <w:szCs w:val="28"/>
        </w:rPr>
        <w:t>со всеми приложениями, являющимися основанием произведенного платежа (договор</w:t>
      </w:r>
      <w:r w:rsidR="00F60DC4">
        <w:rPr>
          <w:szCs w:val="28"/>
        </w:rPr>
        <w:t>ы</w:t>
      </w:r>
      <w:r w:rsidR="00026C40">
        <w:rPr>
          <w:szCs w:val="28"/>
        </w:rPr>
        <w:t>, счет</w:t>
      </w:r>
      <w:r w:rsidR="00F60DC4">
        <w:rPr>
          <w:szCs w:val="28"/>
        </w:rPr>
        <w:t>а</w:t>
      </w:r>
      <w:r w:rsidR="00026C40">
        <w:rPr>
          <w:szCs w:val="28"/>
        </w:rPr>
        <w:t>, смет</w:t>
      </w:r>
      <w:r w:rsidR="00F60DC4">
        <w:rPr>
          <w:szCs w:val="28"/>
        </w:rPr>
        <w:t>ы</w:t>
      </w:r>
      <w:r w:rsidR="00026C40">
        <w:rPr>
          <w:szCs w:val="28"/>
        </w:rPr>
        <w:t xml:space="preserve">), а также копию(-и) </w:t>
      </w:r>
      <w:r w:rsidR="00026C40">
        <w:rPr>
          <w:szCs w:val="28"/>
        </w:rPr>
        <w:lastRenderedPageBreak/>
        <w:t>документа(-</w:t>
      </w:r>
      <w:proofErr w:type="spellStart"/>
      <w:r w:rsidR="00026C40">
        <w:rPr>
          <w:szCs w:val="28"/>
        </w:rPr>
        <w:t>ов</w:t>
      </w:r>
      <w:proofErr w:type="spellEnd"/>
      <w:r w:rsidR="00026C40">
        <w:rPr>
          <w:szCs w:val="28"/>
        </w:rPr>
        <w:t>), подтверждающ</w:t>
      </w:r>
      <w:r w:rsidR="001D6A10">
        <w:rPr>
          <w:szCs w:val="28"/>
        </w:rPr>
        <w:t>его(-их)</w:t>
      </w:r>
      <w:r w:rsidR="00026C40">
        <w:rPr>
          <w:szCs w:val="28"/>
        </w:rPr>
        <w:t xml:space="preserve"> факт получения </w:t>
      </w:r>
      <w:r w:rsidR="00026C40" w:rsidRPr="00931B58">
        <w:rPr>
          <w:szCs w:val="28"/>
        </w:rPr>
        <w:t>оплаченных товаров, выполнен</w:t>
      </w:r>
      <w:r w:rsidR="00F60DC4">
        <w:rPr>
          <w:szCs w:val="28"/>
        </w:rPr>
        <w:t>ия</w:t>
      </w:r>
      <w:r w:rsidR="00026C40" w:rsidRPr="00931B58">
        <w:rPr>
          <w:szCs w:val="28"/>
        </w:rPr>
        <w:t xml:space="preserve"> работ, оказан</w:t>
      </w:r>
      <w:r w:rsidR="00F60DC4">
        <w:rPr>
          <w:szCs w:val="28"/>
        </w:rPr>
        <w:t>ие</w:t>
      </w:r>
      <w:r w:rsidR="00026C40" w:rsidRPr="00931B58">
        <w:rPr>
          <w:szCs w:val="28"/>
        </w:rPr>
        <w:t xml:space="preserve"> услуг (товарн</w:t>
      </w:r>
      <w:r w:rsidR="00F60DC4">
        <w:rPr>
          <w:szCs w:val="28"/>
        </w:rPr>
        <w:t>ые</w:t>
      </w:r>
      <w:r w:rsidR="00026C40" w:rsidRPr="00931B58">
        <w:rPr>
          <w:szCs w:val="28"/>
        </w:rPr>
        <w:t xml:space="preserve"> накладн</w:t>
      </w:r>
      <w:r w:rsidR="00F60DC4">
        <w:rPr>
          <w:szCs w:val="28"/>
        </w:rPr>
        <w:t>ые</w:t>
      </w:r>
      <w:r w:rsidR="00026C40" w:rsidRPr="00931B58">
        <w:rPr>
          <w:szCs w:val="28"/>
        </w:rPr>
        <w:t>, акт</w:t>
      </w:r>
      <w:r w:rsidR="00F60DC4">
        <w:rPr>
          <w:szCs w:val="28"/>
        </w:rPr>
        <w:t>ы</w:t>
      </w:r>
      <w:r w:rsidR="00026C40" w:rsidRPr="00931B58">
        <w:rPr>
          <w:szCs w:val="28"/>
        </w:rPr>
        <w:t xml:space="preserve"> приема-передачи, счет</w:t>
      </w:r>
      <w:r w:rsidR="00F60DC4">
        <w:rPr>
          <w:szCs w:val="28"/>
        </w:rPr>
        <w:t>а</w:t>
      </w:r>
      <w:r w:rsidR="00026C40" w:rsidRPr="00931B58">
        <w:rPr>
          <w:szCs w:val="28"/>
        </w:rPr>
        <w:t>-фактур</w:t>
      </w:r>
      <w:r w:rsidR="00F60DC4">
        <w:rPr>
          <w:szCs w:val="28"/>
        </w:rPr>
        <w:t>ы</w:t>
      </w:r>
      <w:r w:rsidR="00026C40" w:rsidRPr="00931B58">
        <w:rPr>
          <w:szCs w:val="28"/>
        </w:rPr>
        <w:t>, свидетельств</w:t>
      </w:r>
      <w:r w:rsidR="00F60DC4">
        <w:rPr>
          <w:szCs w:val="28"/>
        </w:rPr>
        <w:t>а</w:t>
      </w:r>
      <w:r w:rsidR="00026C40" w:rsidRPr="00931B58">
        <w:rPr>
          <w:szCs w:val="28"/>
        </w:rPr>
        <w:t xml:space="preserve"> о праве собственности и др.)</w:t>
      </w:r>
      <w:r w:rsidR="00026C40">
        <w:rPr>
          <w:szCs w:val="28"/>
        </w:rPr>
        <w:t xml:space="preserve">, </w:t>
      </w:r>
      <w:r w:rsidR="00E2682C" w:rsidRPr="00931B58">
        <w:rPr>
          <w:szCs w:val="28"/>
        </w:rPr>
        <w:t>заверенны</w:t>
      </w:r>
      <w:r w:rsidR="00E2682C">
        <w:rPr>
          <w:szCs w:val="28"/>
        </w:rPr>
        <w:t>е</w:t>
      </w:r>
      <w:r w:rsidR="00E2682C" w:rsidRPr="00931B58">
        <w:rPr>
          <w:szCs w:val="28"/>
        </w:rPr>
        <w:t xml:space="preserve"> печатью (при наличии) и подписью руководителя (иного уполномоченного лица) малого предприятия или индивидуального предпринимателя</w:t>
      </w:r>
      <w:r w:rsidR="00E2682C">
        <w:rPr>
          <w:szCs w:val="28"/>
        </w:rPr>
        <w:t>;</w:t>
      </w:r>
    </w:p>
    <w:p w:rsidR="00740007" w:rsidRPr="00931B58" w:rsidRDefault="00740007" w:rsidP="00740007">
      <w:pPr>
        <w:autoSpaceDE w:val="0"/>
        <w:autoSpaceDN w:val="0"/>
        <w:adjustRightInd w:val="0"/>
        <w:ind w:firstLine="709"/>
        <w:jc w:val="both"/>
      </w:pPr>
      <w:r w:rsidRPr="00931B58">
        <w:t>При осуществлении наличных расчетов должно быть соблюдено указание Банка России от 07.10.2013 № 3073-У «Об осуществлении наличных расчетов».</w:t>
      </w:r>
    </w:p>
    <w:p w:rsidR="00026C40" w:rsidRDefault="00E2682C" w:rsidP="00F02D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9) </w:t>
      </w:r>
      <w:r w:rsidR="00026C40" w:rsidRPr="00931B58">
        <w:rPr>
          <w:szCs w:val="28"/>
        </w:rPr>
        <w:t>копи</w:t>
      </w:r>
      <w:r>
        <w:rPr>
          <w:szCs w:val="28"/>
        </w:rPr>
        <w:t>ю(-</w:t>
      </w:r>
      <w:r w:rsidR="00026C40" w:rsidRPr="00931B58">
        <w:rPr>
          <w:szCs w:val="28"/>
        </w:rPr>
        <w:t>и</w:t>
      </w:r>
      <w:r>
        <w:rPr>
          <w:szCs w:val="28"/>
        </w:rPr>
        <w:t>)</w:t>
      </w:r>
      <w:r w:rsidR="00026C40" w:rsidRPr="00931B58">
        <w:rPr>
          <w:szCs w:val="28"/>
        </w:rPr>
        <w:t xml:space="preserve"> договор</w:t>
      </w:r>
      <w:r>
        <w:rPr>
          <w:szCs w:val="28"/>
        </w:rPr>
        <w:t>а(-</w:t>
      </w:r>
      <w:proofErr w:type="spellStart"/>
      <w:r w:rsidR="002B0B1C">
        <w:rPr>
          <w:szCs w:val="28"/>
        </w:rPr>
        <w:t>ов</w:t>
      </w:r>
      <w:proofErr w:type="spellEnd"/>
      <w:r>
        <w:rPr>
          <w:szCs w:val="28"/>
        </w:rPr>
        <w:t>)</w:t>
      </w:r>
      <w:r w:rsidR="00026C40" w:rsidRPr="00931B58">
        <w:rPr>
          <w:szCs w:val="28"/>
        </w:rPr>
        <w:t xml:space="preserve"> коммерческой концессии и свидетельств</w:t>
      </w:r>
      <w:r>
        <w:rPr>
          <w:szCs w:val="28"/>
        </w:rPr>
        <w:t>а</w:t>
      </w:r>
      <w:r w:rsidR="00026C40" w:rsidRPr="00931B58">
        <w:rPr>
          <w:szCs w:val="28"/>
        </w:rPr>
        <w:t xml:space="preserve">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</w:t>
      </w:r>
      <w:r w:rsidR="001D6A10">
        <w:rPr>
          <w:szCs w:val="28"/>
        </w:rPr>
        <w:t xml:space="preserve"> (при наличии)</w:t>
      </w:r>
      <w:r w:rsidR="00026C40" w:rsidRPr="00931B58">
        <w:rPr>
          <w:szCs w:val="28"/>
        </w:rPr>
        <w:t>, заверенные печатью (при наличии) и подписью руководителя (иного уполномоченного лица) малого предприятия или индивидуального предпринимателя</w:t>
      </w:r>
      <w:r w:rsidR="005B4CBF">
        <w:rPr>
          <w:szCs w:val="28"/>
        </w:rPr>
        <w:t>.</w:t>
      </w:r>
    </w:p>
    <w:p w:rsidR="00DC17CD" w:rsidRPr="00931B58" w:rsidRDefault="00AC2002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10</w:t>
      </w:r>
      <w:r w:rsidR="00DC17CD" w:rsidRPr="00931B58">
        <w:t xml:space="preserve">) </w:t>
      </w:r>
      <w:r w:rsidR="00C601EE" w:rsidRPr="00931B58">
        <w:t>к</w:t>
      </w:r>
      <w:r w:rsidR="00DC17CD" w:rsidRPr="00931B58">
        <w:t xml:space="preserve">опию документа, подтверждающего факт прохождения </w:t>
      </w:r>
      <w:r w:rsidR="00DC17CD" w:rsidRPr="00931B58">
        <w:rPr>
          <w:szCs w:val="28"/>
        </w:rPr>
        <w:t>претендентом (индивидуальным предпринимателем или учредителем(</w:t>
      </w:r>
      <w:proofErr w:type="spellStart"/>
      <w:r w:rsidR="00DC17CD" w:rsidRPr="00931B58">
        <w:rPr>
          <w:szCs w:val="28"/>
        </w:rPr>
        <w:t>ями</w:t>
      </w:r>
      <w:proofErr w:type="spellEnd"/>
      <w:r w:rsidR="00DC17CD" w:rsidRPr="00931B58">
        <w:rPr>
          <w:szCs w:val="28"/>
        </w:rPr>
        <w:t xml:space="preserve">) </w:t>
      </w:r>
      <w:r w:rsidR="000A6901">
        <w:rPr>
          <w:szCs w:val="28"/>
        </w:rPr>
        <w:t>(участником(</w:t>
      </w:r>
      <w:proofErr w:type="spellStart"/>
      <w:r w:rsidR="000A6901">
        <w:rPr>
          <w:szCs w:val="28"/>
        </w:rPr>
        <w:t>ами</w:t>
      </w:r>
      <w:proofErr w:type="spellEnd"/>
      <w:r w:rsidR="000A6901">
        <w:rPr>
          <w:szCs w:val="28"/>
        </w:rPr>
        <w:t>)</w:t>
      </w:r>
      <w:r w:rsidR="00740007">
        <w:rPr>
          <w:szCs w:val="28"/>
        </w:rPr>
        <w:t xml:space="preserve"> </w:t>
      </w:r>
      <w:r w:rsidR="00DC17CD" w:rsidRPr="00931B58">
        <w:rPr>
          <w:szCs w:val="28"/>
        </w:rPr>
        <w:t>юридического лица) краткосрочного обучения по одному из следующих направлений:</w:t>
      </w:r>
    </w:p>
    <w:p w:rsidR="00DC17CD" w:rsidRPr="00931B58" w:rsidRDefault="00DC17CD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основы ведения бизнеса, менеджмента;</w:t>
      </w:r>
    </w:p>
    <w:p w:rsidR="00DC17CD" w:rsidRPr="00931B58" w:rsidRDefault="00DC17CD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экономика, управление, право;</w:t>
      </w:r>
    </w:p>
    <w:p w:rsidR="00DC17CD" w:rsidRPr="00931B58" w:rsidRDefault="00DC17CD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предпринимательская деятельность</w:t>
      </w:r>
      <w:r w:rsidR="00E2682C">
        <w:rPr>
          <w:szCs w:val="28"/>
        </w:rPr>
        <w:t>;</w:t>
      </w:r>
    </w:p>
    <w:p w:rsidR="00DC17CD" w:rsidRPr="00931B58" w:rsidRDefault="00DC17CD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или копию диплома претендента (индивидуального предпринимателя или учредителя(</w:t>
      </w:r>
      <w:r w:rsidR="005B4CBF">
        <w:rPr>
          <w:szCs w:val="28"/>
        </w:rPr>
        <w:t>-</w:t>
      </w:r>
      <w:r w:rsidRPr="00931B58">
        <w:rPr>
          <w:szCs w:val="28"/>
        </w:rPr>
        <w:t xml:space="preserve">ей) </w:t>
      </w:r>
      <w:r w:rsidR="000A6901">
        <w:rPr>
          <w:szCs w:val="28"/>
        </w:rPr>
        <w:t>(участника(</w:t>
      </w:r>
      <w:proofErr w:type="spellStart"/>
      <w:r w:rsidR="000A6901">
        <w:rPr>
          <w:szCs w:val="28"/>
        </w:rPr>
        <w:t>ов</w:t>
      </w:r>
      <w:proofErr w:type="spellEnd"/>
      <w:r w:rsidR="000A6901">
        <w:rPr>
          <w:szCs w:val="28"/>
        </w:rPr>
        <w:t>)</w:t>
      </w:r>
      <w:r w:rsidR="00E2682C">
        <w:rPr>
          <w:szCs w:val="28"/>
        </w:rPr>
        <w:t xml:space="preserve"> </w:t>
      </w:r>
      <w:r w:rsidRPr="00931B58">
        <w:rPr>
          <w:szCs w:val="28"/>
        </w:rPr>
        <w:t>юридического лица) о высшем юридическом и (или) экономическом образовании (</w:t>
      </w:r>
      <w:r w:rsidR="00E2682C" w:rsidRPr="000E726C">
        <w:rPr>
          <w:szCs w:val="28"/>
        </w:rPr>
        <w:t>о профессиональной переподготовк</w:t>
      </w:r>
      <w:r w:rsidR="00E2682C">
        <w:rPr>
          <w:szCs w:val="28"/>
        </w:rPr>
        <w:t xml:space="preserve">е по юридической или экономической </w:t>
      </w:r>
      <w:r w:rsidR="00E2682C" w:rsidRPr="00802B71">
        <w:rPr>
          <w:rFonts w:eastAsiaTheme="minorHAnsi"/>
          <w:szCs w:val="28"/>
          <w:lang w:eastAsia="en-US"/>
        </w:rPr>
        <w:t>специальности</w:t>
      </w:r>
      <w:r w:rsidRPr="00931B58">
        <w:rPr>
          <w:szCs w:val="28"/>
        </w:rPr>
        <w:t>), заверенные печатью (при наличии) и подписью руководителя (иного уполномоченного лица) малого предприятия или индивидуального предпринимателя;</w:t>
      </w:r>
    </w:p>
    <w:p w:rsidR="00B4237D" w:rsidRPr="00931B58" w:rsidRDefault="00B26AD2" w:rsidP="00F02DB2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szCs w:val="28"/>
        </w:rPr>
      </w:pPr>
      <w:r>
        <w:rPr>
          <w:szCs w:val="28"/>
        </w:rPr>
        <w:t>1</w:t>
      </w:r>
      <w:r w:rsidR="00AC2002">
        <w:rPr>
          <w:szCs w:val="28"/>
        </w:rPr>
        <w:t>1</w:t>
      </w:r>
      <w:r w:rsidR="00B4237D" w:rsidRPr="00931B58">
        <w:rPr>
          <w:szCs w:val="28"/>
        </w:rPr>
        <w:t xml:space="preserve">) </w:t>
      </w:r>
      <w:r w:rsidR="00C601EE" w:rsidRPr="00931B58">
        <w:rPr>
          <w:szCs w:val="28"/>
        </w:rPr>
        <w:t xml:space="preserve">субъекты малого предпринимательства – юридические лица, имеющие </w:t>
      </w:r>
      <w:r w:rsidR="00B4237D" w:rsidRPr="00931B58">
        <w:rPr>
          <w:szCs w:val="28"/>
        </w:rPr>
        <w:t>среди учредителей (участников)</w:t>
      </w:r>
      <w:r w:rsidR="00B4237D" w:rsidRPr="00931B58">
        <w:rPr>
          <w:b/>
          <w:szCs w:val="28"/>
        </w:rPr>
        <w:t xml:space="preserve"> </w:t>
      </w:r>
      <w:r w:rsidR="00B4237D" w:rsidRPr="00931B58">
        <w:rPr>
          <w:szCs w:val="28"/>
        </w:rPr>
        <w:t>потребительские кооперативы</w:t>
      </w:r>
      <w:r w:rsidR="00C601EE" w:rsidRPr="00931B58">
        <w:rPr>
          <w:szCs w:val="28"/>
        </w:rPr>
        <w:t xml:space="preserve"> и</w:t>
      </w:r>
      <w:r w:rsidR="00B4237D" w:rsidRPr="00931B58">
        <w:rPr>
          <w:szCs w:val="28"/>
        </w:rPr>
        <w:t xml:space="preserve"> коммерческие организации, суммарная доля участия каждого из которых в уставном (складочном) капитале субъекта малого предпринимательства превышает 49 процентов, дополнительно представля</w:t>
      </w:r>
      <w:r w:rsidR="00C601EE" w:rsidRPr="00931B58">
        <w:rPr>
          <w:szCs w:val="28"/>
        </w:rPr>
        <w:t>ют</w:t>
      </w:r>
      <w:r w:rsidR="00B4237D" w:rsidRPr="00931B58">
        <w:rPr>
          <w:szCs w:val="28"/>
        </w:rPr>
        <w:t xml:space="preserve"> сведения по каждому такому учредителю (участнику), позволяющие отнести указанных учредителей (участников) к категории субъектов малого и среднего предпринимательства в соответствии с частью 1 статьи 4 Федерального закона от 24.07.2007 № 209-ФЗ «О развитии малого и среднего предпринимательства в Российской Федерации» (приложение</w:t>
      </w:r>
      <w:r w:rsidR="00B4237D" w:rsidRPr="00C17804">
        <w:rPr>
          <w:szCs w:val="28"/>
        </w:rPr>
        <w:t xml:space="preserve"> №</w:t>
      </w:r>
      <w:r w:rsidR="00C17804" w:rsidRPr="00931B58">
        <w:rPr>
          <w:szCs w:val="28"/>
        </w:rPr>
        <w:t> 4</w:t>
      </w:r>
      <w:r w:rsidR="00B4237D" w:rsidRPr="00931B58">
        <w:rPr>
          <w:szCs w:val="28"/>
        </w:rPr>
        <w:t xml:space="preserve"> к настоящему Порядку)</w:t>
      </w:r>
      <w:r w:rsidR="00472643">
        <w:rPr>
          <w:szCs w:val="28"/>
        </w:rPr>
        <w:t xml:space="preserve"> (при наличии)</w:t>
      </w:r>
      <w:r w:rsidR="00093CED" w:rsidRPr="00931B58">
        <w:rPr>
          <w:szCs w:val="28"/>
        </w:rPr>
        <w:t>;</w:t>
      </w:r>
      <w:r w:rsidR="00B4237D" w:rsidRPr="00931B58">
        <w:rPr>
          <w:szCs w:val="28"/>
        </w:rPr>
        <w:t xml:space="preserve"> </w:t>
      </w:r>
    </w:p>
    <w:p w:rsidR="00B4237D" w:rsidRPr="00931B58" w:rsidRDefault="00C212DA" w:rsidP="00F02DB2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1</w:t>
      </w:r>
      <w:r w:rsidR="00AC2002">
        <w:rPr>
          <w:szCs w:val="28"/>
        </w:rPr>
        <w:t>2</w:t>
      </w:r>
      <w:r w:rsidRPr="00931B58">
        <w:rPr>
          <w:szCs w:val="28"/>
        </w:rPr>
        <w:t>)</w:t>
      </w:r>
      <w:r w:rsidR="00B4237D" w:rsidRPr="00931B58">
        <w:rPr>
          <w:szCs w:val="28"/>
        </w:rPr>
        <w:t xml:space="preserve"> </w:t>
      </w:r>
      <w:r w:rsidR="0060048B" w:rsidRPr="00931B58">
        <w:rPr>
          <w:szCs w:val="28"/>
        </w:rPr>
        <w:t>с</w:t>
      </w:r>
      <w:r w:rsidR="00B4237D" w:rsidRPr="00931B58">
        <w:rPr>
          <w:szCs w:val="28"/>
        </w:rPr>
        <w:t>убъект</w:t>
      </w:r>
      <w:r w:rsidR="0060048B" w:rsidRPr="00931B58">
        <w:rPr>
          <w:szCs w:val="28"/>
        </w:rPr>
        <w:t>ы</w:t>
      </w:r>
      <w:r w:rsidR="00B4237D" w:rsidRPr="00931B58">
        <w:rPr>
          <w:szCs w:val="28"/>
        </w:rPr>
        <w:t xml:space="preserve"> малого предпринимательства - акционерны</w:t>
      </w:r>
      <w:r w:rsidR="0060048B" w:rsidRPr="00931B58">
        <w:rPr>
          <w:szCs w:val="28"/>
        </w:rPr>
        <w:t>е</w:t>
      </w:r>
      <w:r w:rsidR="00B4237D" w:rsidRPr="00931B58">
        <w:rPr>
          <w:szCs w:val="28"/>
        </w:rPr>
        <w:t xml:space="preserve"> обществ</w:t>
      </w:r>
      <w:r w:rsidR="0060048B" w:rsidRPr="00931B58">
        <w:rPr>
          <w:szCs w:val="28"/>
        </w:rPr>
        <w:t>а</w:t>
      </w:r>
      <w:r w:rsidR="00B4237D" w:rsidRPr="00931B58">
        <w:rPr>
          <w:szCs w:val="28"/>
        </w:rPr>
        <w:t xml:space="preserve"> дополнительно представля</w:t>
      </w:r>
      <w:r w:rsidR="0060048B" w:rsidRPr="00931B58">
        <w:rPr>
          <w:szCs w:val="28"/>
        </w:rPr>
        <w:t>ют</w:t>
      </w:r>
      <w:r w:rsidR="00B4237D" w:rsidRPr="00931B58">
        <w:rPr>
          <w:szCs w:val="28"/>
        </w:rPr>
        <w:t xml:space="preserve"> </w:t>
      </w:r>
      <w:r w:rsidR="0060048B" w:rsidRPr="00931B58">
        <w:rPr>
          <w:szCs w:val="28"/>
        </w:rPr>
        <w:t xml:space="preserve">оригинал </w:t>
      </w:r>
      <w:r w:rsidR="00B4237D" w:rsidRPr="00931B58">
        <w:rPr>
          <w:szCs w:val="28"/>
        </w:rPr>
        <w:t>выписк</w:t>
      </w:r>
      <w:r w:rsidR="0060048B" w:rsidRPr="00931B58">
        <w:rPr>
          <w:szCs w:val="28"/>
        </w:rPr>
        <w:t>и</w:t>
      </w:r>
      <w:r w:rsidR="00B4237D" w:rsidRPr="00931B58">
        <w:rPr>
          <w:szCs w:val="28"/>
        </w:rPr>
        <w:t xml:space="preserve"> из реестра акционеров общества, полученн</w:t>
      </w:r>
      <w:r w:rsidR="00093CED" w:rsidRPr="00931B58">
        <w:rPr>
          <w:szCs w:val="28"/>
        </w:rPr>
        <w:t>ый</w:t>
      </w:r>
      <w:r w:rsidR="00B4237D" w:rsidRPr="00931B58">
        <w:rPr>
          <w:szCs w:val="28"/>
        </w:rPr>
        <w:t xml:space="preserve"> не ранее чем за 30 дней до даты подачи заявки</w:t>
      </w:r>
      <w:r w:rsidR="00093CED" w:rsidRPr="00931B58">
        <w:rPr>
          <w:szCs w:val="28"/>
        </w:rPr>
        <w:t>;</w:t>
      </w:r>
    </w:p>
    <w:p w:rsidR="006B1EF7" w:rsidRPr="00931B58" w:rsidRDefault="00C212DA" w:rsidP="00F02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1</w:t>
      </w:r>
      <w:r w:rsidR="00AC2002">
        <w:rPr>
          <w:szCs w:val="28"/>
        </w:rPr>
        <w:t>3</w:t>
      </w:r>
      <w:r w:rsidR="00B4237D" w:rsidRPr="00931B58">
        <w:t>)</w:t>
      </w:r>
      <w:r w:rsidR="006B1EF7" w:rsidRPr="00931B58">
        <w:t xml:space="preserve"> копи</w:t>
      </w:r>
      <w:r w:rsidR="004851F6" w:rsidRPr="00931B58">
        <w:t>ю</w:t>
      </w:r>
      <w:r w:rsidR="006B1EF7" w:rsidRPr="00931B58">
        <w:t xml:space="preserve"> документа</w:t>
      </w:r>
      <w:r w:rsidR="005B4CBF">
        <w:t xml:space="preserve"> </w:t>
      </w:r>
      <w:r w:rsidR="005B4CBF" w:rsidRPr="00931B58">
        <w:rPr>
          <w:szCs w:val="28"/>
        </w:rPr>
        <w:t>(при наличии)</w:t>
      </w:r>
      <w:r w:rsidR="004851F6" w:rsidRPr="00931B58">
        <w:t>,</w:t>
      </w:r>
      <w:r w:rsidR="006B1EF7" w:rsidRPr="00931B58">
        <w:t xml:space="preserve"> </w:t>
      </w:r>
      <w:r w:rsidR="004851F6" w:rsidRPr="00931B58">
        <w:t xml:space="preserve">подтверждающего осуществление деятельности инновационной направленности </w:t>
      </w:r>
      <w:r w:rsidR="006B1EF7" w:rsidRPr="00931B58">
        <w:t xml:space="preserve">(патент, авторское свидетельство и т.д.), </w:t>
      </w:r>
      <w:r w:rsidR="006B1EF7" w:rsidRPr="00931B58">
        <w:rPr>
          <w:szCs w:val="28"/>
        </w:rPr>
        <w:t>заверенн</w:t>
      </w:r>
      <w:r w:rsidR="00093CED" w:rsidRPr="00931B58">
        <w:rPr>
          <w:szCs w:val="28"/>
        </w:rPr>
        <w:t>ую</w:t>
      </w:r>
      <w:r w:rsidR="006B1EF7" w:rsidRPr="00931B58">
        <w:rPr>
          <w:szCs w:val="28"/>
        </w:rPr>
        <w:t xml:space="preserve"> печатью (при наличии) и подписью </w:t>
      </w:r>
      <w:r w:rsidR="006B1EF7" w:rsidRPr="00931B58">
        <w:rPr>
          <w:szCs w:val="28"/>
        </w:rPr>
        <w:lastRenderedPageBreak/>
        <w:t>руководителя (иного уполномоченного лица) малого предприятия или индивидуального предпринимателя;</w:t>
      </w:r>
    </w:p>
    <w:p w:rsidR="00031002" w:rsidRPr="00931B58" w:rsidRDefault="00736655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t>1</w:t>
      </w:r>
      <w:r w:rsidR="00AC2002">
        <w:t>4</w:t>
      </w:r>
      <w:r w:rsidR="00B4237D" w:rsidRPr="00931B58">
        <w:t>)</w:t>
      </w:r>
      <w:r w:rsidR="00FB3199" w:rsidRPr="00931B58">
        <w:rPr>
          <w:szCs w:val="28"/>
        </w:rPr>
        <w:t xml:space="preserve"> </w:t>
      </w:r>
      <w:r w:rsidR="004851F6" w:rsidRPr="00931B58">
        <w:rPr>
          <w:szCs w:val="28"/>
        </w:rPr>
        <w:t xml:space="preserve">копии документов, подтверждающих отнесение </w:t>
      </w:r>
      <w:r w:rsidR="005B4CBF">
        <w:rPr>
          <w:szCs w:val="28"/>
        </w:rPr>
        <w:t xml:space="preserve">субъекта малого предпринимательства </w:t>
      </w:r>
      <w:r w:rsidR="004851F6" w:rsidRPr="00931B58">
        <w:rPr>
          <w:szCs w:val="28"/>
        </w:rPr>
        <w:t xml:space="preserve">к </w:t>
      </w:r>
      <w:r w:rsidR="00FB3199" w:rsidRPr="00931B58">
        <w:rPr>
          <w:szCs w:val="28"/>
        </w:rPr>
        <w:t xml:space="preserve">приоритетной группе </w:t>
      </w:r>
      <w:r w:rsidR="00B4237D" w:rsidRPr="00931B58">
        <w:rPr>
          <w:szCs w:val="28"/>
        </w:rPr>
        <w:t>получателей</w:t>
      </w:r>
      <w:r w:rsidR="00FB3199" w:rsidRPr="00931B58">
        <w:rPr>
          <w:szCs w:val="28"/>
        </w:rPr>
        <w:t xml:space="preserve"> </w:t>
      </w:r>
      <w:r w:rsidR="00B4237D" w:rsidRPr="00931B58">
        <w:rPr>
          <w:szCs w:val="28"/>
        </w:rPr>
        <w:t>грантов, обозначенной в абзацах 2-8 пункта 1</w:t>
      </w:r>
      <w:r w:rsidR="00210F7A" w:rsidRPr="00931B58">
        <w:rPr>
          <w:szCs w:val="28"/>
        </w:rPr>
        <w:t>2</w:t>
      </w:r>
      <w:r w:rsidR="00B4237D" w:rsidRPr="00931B58">
        <w:rPr>
          <w:szCs w:val="28"/>
        </w:rPr>
        <w:t xml:space="preserve"> настоящего Порядка</w:t>
      </w:r>
      <w:r w:rsidRPr="00931B58">
        <w:rPr>
          <w:szCs w:val="28"/>
        </w:rPr>
        <w:t>,</w:t>
      </w:r>
      <w:r w:rsidR="004851F6" w:rsidRPr="00931B58">
        <w:rPr>
          <w:szCs w:val="28"/>
        </w:rPr>
        <w:t xml:space="preserve"> заверенные печатью (при наличии) и подписью руководителя (иного уполномоченного лица) малого предприятия или индивидуального предпринимателя (при наличии)</w:t>
      </w:r>
      <w:r w:rsidR="00031002" w:rsidRPr="00931B58">
        <w:rPr>
          <w:szCs w:val="28"/>
        </w:rPr>
        <w:t>:</w:t>
      </w:r>
    </w:p>
    <w:p w:rsidR="00B4237D" w:rsidRPr="00931B58" w:rsidRDefault="00B4237D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4054E9" w:rsidRPr="00931B58">
        <w:rPr>
          <w:szCs w:val="28"/>
        </w:rPr>
        <w:t>ю</w:t>
      </w:r>
      <w:r w:rsidRPr="00931B58">
        <w:rPr>
          <w:szCs w:val="28"/>
        </w:rPr>
        <w:t xml:space="preserve"> паспорт</w:t>
      </w:r>
      <w:r w:rsidR="004054E9" w:rsidRPr="00931B58">
        <w:rPr>
          <w:szCs w:val="28"/>
        </w:rPr>
        <w:t>а,</w:t>
      </w:r>
      <w:r w:rsidR="00031002" w:rsidRPr="00931B58">
        <w:rPr>
          <w:szCs w:val="28"/>
        </w:rPr>
        <w:t xml:space="preserve"> включая раздел с </w:t>
      </w:r>
      <w:r w:rsidR="00E2682C">
        <w:rPr>
          <w:szCs w:val="28"/>
        </w:rPr>
        <w:t>регистрацией</w:t>
      </w:r>
      <w:r w:rsidR="00031002" w:rsidRPr="00931B58">
        <w:rPr>
          <w:szCs w:val="28"/>
        </w:rPr>
        <w:t>;</w:t>
      </w:r>
    </w:p>
    <w:p w:rsidR="00423EE6" w:rsidRPr="00931B58" w:rsidRDefault="00031002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4054E9" w:rsidRPr="00931B58">
        <w:rPr>
          <w:szCs w:val="28"/>
        </w:rPr>
        <w:t>ю</w:t>
      </w:r>
      <w:r w:rsidRPr="00931B58">
        <w:rPr>
          <w:szCs w:val="28"/>
        </w:rPr>
        <w:t xml:space="preserve"> свидетельств</w:t>
      </w:r>
      <w:r w:rsidR="004054E9" w:rsidRPr="00931B58">
        <w:rPr>
          <w:szCs w:val="28"/>
        </w:rPr>
        <w:t>а</w:t>
      </w:r>
      <w:r w:rsidRPr="00931B58">
        <w:rPr>
          <w:szCs w:val="28"/>
        </w:rPr>
        <w:t xml:space="preserve"> о </w:t>
      </w:r>
      <w:r w:rsidR="00423EE6" w:rsidRPr="00931B58">
        <w:rPr>
          <w:szCs w:val="28"/>
        </w:rPr>
        <w:t xml:space="preserve">заключении </w:t>
      </w:r>
      <w:r w:rsidRPr="00931B58">
        <w:rPr>
          <w:szCs w:val="28"/>
        </w:rPr>
        <w:t>брак</w:t>
      </w:r>
      <w:r w:rsidR="00423EE6" w:rsidRPr="00931B58">
        <w:rPr>
          <w:szCs w:val="28"/>
        </w:rPr>
        <w:t>а;</w:t>
      </w:r>
    </w:p>
    <w:p w:rsidR="00031002" w:rsidRPr="00931B58" w:rsidRDefault="00423EE6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4054E9" w:rsidRPr="00931B58">
        <w:rPr>
          <w:szCs w:val="28"/>
        </w:rPr>
        <w:t>ю</w:t>
      </w:r>
      <w:r w:rsidR="00031002" w:rsidRPr="00931B58">
        <w:rPr>
          <w:szCs w:val="28"/>
        </w:rPr>
        <w:t xml:space="preserve"> </w:t>
      </w:r>
      <w:r w:rsidR="00BC14D6" w:rsidRPr="00931B58">
        <w:rPr>
          <w:szCs w:val="28"/>
        </w:rPr>
        <w:t>свидетельств</w:t>
      </w:r>
      <w:r w:rsidR="004054E9" w:rsidRPr="00931B58">
        <w:rPr>
          <w:szCs w:val="28"/>
        </w:rPr>
        <w:t>а</w:t>
      </w:r>
      <w:r w:rsidR="00BC14D6" w:rsidRPr="00931B58">
        <w:rPr>
          <w:szCs w:val="28"/>
        </w:rPr>
        <w:t xml:space="preserve"> о рождении детей;</w:t>
      </w:r>
    </w:p>
    <w:p w:rsidR="004054E9" w:rsidRPr="00931B58" w:rsidRDefault="004054E9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- копию </w:t>
      </w:r>
      <w:r w:rsidR="00E2682C">
        <w:rPr>
          <w:szCs w:val="28"/>
        </w:rPr>
        <w:t>справки</w:t>
      </w:r>
      <w:r w:rsidR="00C27BF9" w:rsidRPr="00931B58">
        <w:rPr>
          <w:szCs w:val="28"/>
        </w:rPr>
        <w:t>, подтверждающе</w:t>
      </w:r>
      <w:r w:rsidR="00BC13A0">
        <w:rPr>
          <w:szCs w:val="28"/>
        </w:rPr>
        <w:t>й</w:t>
      </w:r>
      <w:r w:rsidR="00C27BF9" w:rsidRPr="00931B58">
        <w:rPr>
          <w:szCs w:val="28"/>
        </w:rPr>
        <w:t xml:space="preserve"> </w:t>
      </w:r>
      <w:r w:rsidR="00435F99">
        <w:rPr>
          <w:szCs w:val="28"/>
        </w:rPr>
        <w:t xml:space="preserve">факт </w:t>
      </w:r>
      <w:r w:rsidR="002161C0">
        <w:rPr>
          <w:szCs w:val="28"/>
        </w:rPr>
        <w:t>признания ребёнка инвалидом</w:t>
      </w:r>
      <w:r w:rsidRPr="00931B58">
        <w:rPr>
          <w:szCs w:val="28"/>
        </w:rPr>
        <w:t>;</w:t>
      </w:r>
    </w:p>
    <w:p w:rsidR="00FB3199" w:rsidRPr="00931B58" w:rsidRDefault="00B4237D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4054E9" w:rsidRPr="00931B58">
        <w:rPr>
          <w:szCs w:val="28"/>
        </w:rPr>
        <w:t>ю</w:t>
      </w:r>
      <w:r w:rsidRPr="00931B58">
        <w:rPr>
          <w:szCs w:val="28"/>
        </w:rPr>
        <w:t xml:space="preserve"> справк</w:t>
      </w:r>
      <w:r w:rsidR="004054E9" w:rsidRPr="00931B58">
        <w:rPr>
          <w:szCs w:val="28"/>
        </w:rPr>
        <w:t>и из центра занятости населения, подтверждающей регистрацию в качестве безработного</w:t>
      </w:r>
      <w:r w:rsidR="00FB3199" w:rsidRPr="00931B58">
        <w:rPr>
          <w:szCs w:val="28"/>
        </w:rPr>
        <w:t>;</w:t>
      </w:r>
    </w:p>
    <w:p w:rsidR="004054E9" w:rsidRPr="00931B58" w:rsidRDefault="004054E9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736655" w:rsidRPr="00931B58">
        <w:rPr>
          <w:szCs w:val="28"/>
        </w:rPr>
        <w:t>ю</w:t>
      </w:r>
      <w:r w:rsidRPr="00931B58">
        <w:rPr>
          <w:szCs w:val="28"/>
        </w:rPr>
        <w:t xml:space="preserve"> </w:t>
      </w:r>
      <w:r w:rsidR="00C27BF9" w:rsidRPr="00931B58">
        <w:rPr>
          <w:szCs w:val="28"/>
        </w:rPr>
        <w:t>подтверждения</w:t>
      </w:r>
      <w:r w:rsidRPr="00931B58">
        <w:rPr>
          <w:szCs w:val="28"/>
        </w:rPr>
        <w:t xml:space="preserve"> от работодателя об </w:t>
      </w:r>
      <w:r w:rsidR="00C27BF9" w:rsidRPr="00931B58">
        <w:rPr>
          <w:szCs w:val="28"/>
        </w:rPr>
        <w:t>установлении</w:t>
      </w:r>
      <w:r w:rsidRPr="00931B58">
        <w:rPr>
          <w:szCs w:val="28"/>
        </w:rPr>
        <w:t xml:space="preserve"> на предприятии неполного рабочего времени, временной приостановки работ</w:t>
      </w:r>
      <w:r w:rsidR="002E00C7" w:rsidRPr="00931B58">
        <w:rPr>
          <w:szCs w:val="28"/>
        </w:rPr>
        <w:t>;</w:t>
      </w:r>
    </w:p>
    <w:p w:rsidR="002E00C7" w:rsidRPr="00931B58" w:rsidRDefault="002E00C7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736655" w:rsidRPr="00931B58">
        <w:rPr>
          <w:szCs w:val="28"/>
        </w:rPr>
        <w:t>ю</w:t>
      </w:r>
      <w:r w:rsidRPr="00931B58">
        <w:rPr>
          <w:szCs w:val="28"/>
        </w:rPr>
        <w:t xml:space="preserve"> приказа о предоставлении отпуска без сохранения заработной платы;</w:t>
      </w:r>
    </w:p>
    <w:p w:rsidR="002E00C7" w:rsidRPr="00931B58" w:rsidRDefault="002E00C7" w:rsidP="00F02DB2">
      <w:pPr>
        <w:pStyle w:val="af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>- копи</w:t>
      </w:r>
      <w:r w:rsidR="00736655" w:rsidRPr="00931B58">
        <w:rPr>
          <w:szCs w:val="28"/>
        </w:rPr>
        <w:t>ю</w:t>
      </w:r>
      <w:r w:rsidRPr="00931B58">
        <w:rPr>
          <w:szCs w:val="28"/>
        </w:rPr>
        <w:t xml:space="preserve"> уведомления о </w:t>
      </w:r>
      <w:r w:rsidR="007A105C">
        <w:rPr>
          <w:szCs w:val="28"/>
        </w:rPr>
        <w:t>предстоящем увольнении в связи с сокращением численности или штата работников</w:t>
      </w:r>
      <w:r w:rsidRPr="00931B58">
        <w:rPr>
          <w:szCs w:val="28"/>
        </w:rPr>
        <w:t>.</w:t>
      </w:r>
    </w:p>
    <w:p w:rsidR="007F61EB" w:rsidRPr="00931B58" w:rsidRDefault="007F61EB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Организатор </w:t>
      </w:r>
      <w:r w:rsidR="00210F7A" w:rsidRPr="00931B58">
        <w:rPr>
          <w:szCs w:val="28"/>
        </w:rPr>
        <w:t>открытого конкурса</w:t>
      </w:r>
      <w:r w:rsidRPr="00931B58">
        <w:rPr>
          <w:szCs w:val="28"/>
        </w:rPr>
        <w:t xml:space="preserve"> запрашивает в Управлении Федеральной налоговой службы по Тульской области следующие документы:</w:t>
      </w:r>
    </w:p>
    <w:p w:rsidR="007F61EB" w:rsidRPr="00931B58" w:rsidRDefault="007F61EB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F61EB" w:rsidRPr="00931B58" w:rsidRDefault="007F61EB" w:rsidP="00F02D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</w:t>
      </w:r>
      <w:r w:rsidR="00DC0122" w:rsidRPr="00931B58">
        <w:rPr>
          <w:szCs w:val="28"/>
        </w:rPr>
        <w:t xml:space="preserve"> </w:t>
      </w:r>
      <w:r w:rsidRPr="00931B58">
        <w:rPr>
          <w:szCs w:val="28"/>
        </w:rPr>
        <w:t>сведения об исполнении налогоплательщиком (плательщиком сборов, налоговым агентом) обязанности по уплате налогов, сборов, пеней, штрафов.</w:t>
      </w:r>
    </w:p>
    <w:p w:rsidR="00DC0122" w:rsidRPr="00931B58" w:rsidRDefault="00DC0122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Все включенные в заявку документы должны быть четко напечатаны</w:t>
      </w:r>
      <w:r w:rsidR="00064C8E" w:rsidRPr="00931B58">
        <w:rPr>
          <w:szCs w:val="28"/>
        </w:rPr>
        <w:t>,</w:t>
      </w:r>
      <w:r w:rsidRPr="00931B58">
        <w:rPr>
          <w:szCs w:val="28"/>
        </w:rPr>
        <w:t xml:space="preserve"> заполнены по всем пунктам</w:t>
      </w:r>
      <w:r w:rsidR="00064C8E" w:rsidRPr="00931B58">
        <w:rPr>
          <w:szCs w:val="28"/>
        </w:rPr>
        <w:t xml:space="preserve"> и оформлены в строгом соответствии с установленной настоящим Порядком формой</w:t>
      </w:r>
      <w:r w:rsidRPr="00931B58">
        <w:rPr>
          <w:szCs w:val="28"/>
        </w:rPr>
        <w:t>. В случае отсутствия данных в соответствующих графах проставляется прочерк. Любые исправления допускаются, если они заверены печатью (при наличии) и подписью руководителя (иного уполномоченного лица) малого предприятия или индивидуального предпринимателя.</w:t>
      </w:r>
      <w:r w:rsidR="00951C52" w:rsidRPr="00931B58">
        <w:rPr>
          <w:szCs w:val="28"/>
        </w:rPr>
        <w:t xml:space="preserve"> </w:t>
      </w:r>
    </w:p>
    <w:p w:rsidR="00DC0122" w:rsidRPr="00931B58" w:rsidRDefault="00DC0122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Заявка должна быть прошита, пронумерована, заверена на обороте печатью (при наличии) и подписью руководителя (иного уполномоченного лица) малого предприятия или индивидуального предпринимателя с указанием общего количества листов.</w:t>
      </w:r>
    </w:p>
    <w:p w:rsidR="00FB3199" w:rsidRPr="00931B58" w:rsidRDefault="00FB3199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Заявка принимается в запечатанном конверте, на котором </w:t>
      </w:r>
      <w:r w:rsidR="009D246A" w:rsidRPr="00931B58">
        <w:rPr>
          <w:szCs w:val="28"/>
        </w:rPr>
        <w:t xml:space="preserve">в обязательном порядке </w:t>
      </w:r>
      <w:r w:rsidRPr="00931B58">
        <w:rPr>
          <w:szCs w:val="28"/>
        </w:rPr>
        <w:t>указываются:</w:t>
      </w:r>
    </w:p>
    <w:p w:rsidR="00FB3199" w:rsidRPr="00931B58" w:rsidRDefault="00FB3199" w:rsidP="00F02DB2">
      <w:pPr>
        <w:pStyle w:val="af3"/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- наименование и адрес Организатора</w:t>
      </w:r>
      <w:r w:rsidR="0009231F" w:rsidRPr="00931B58">
        <w:rPr>
          <w:szCs w:val="28"/>
        </w:rPr>
        <w:t xml:space="preserve"> открытого конкурса (Комитет </w:t>
      </w:r>
      <w:r w:rsidR="009D246A" w:rsidRPr="00931B58">
        <w:rPr>
          <w:szCs w:val="28"/>
        </w:rPr>
        <w:t>Тульской</w:t>
      </w:r>
      <w:r w:rsidR="0009231F" w:rsidRPr="00931B58">
        <w:rPr>
          <w:szCs w:val="28"/>
        </w:rPr>
        <w:t xml:space="preserve"> области по предпринимательству и потребительскому рынку, 300012, г. Тула, ул. Жаворонкова, д.2);</w:t>
      </w:r>
    </w:p>
    <w:p w:rsidR="0009231F" w:rsidRPr="00931B58" w:rsidRDefault="0009231F" w:rsidP="00F02DB2">
      <w:pPr>
        <w:pStyle w:val="af3"/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- наименование открытого конкурса («Лучшие бизнес-идеи Тульской области»);</w:t>
      </w:r>
    </w:p>
    <w:p w:rsidR="0009231F" w:rsidRPr="00931B58" w:rsidRDefault="0009231F" w:rsidP="00F02DB2">
      <w:pPr>
        <w:pStyle w:val="af3"/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- полное наименование</w:t>
      </w:r>
      <w:r w:rsidR="0056701C" w:rsidRPr="00931B58">
        <w:rPr>
          <w:szCs w:val="28"/>
        </w:rPr>
        <w:t>,</w:t>
      </w:r>
      <w:r w:rsidRPr="00931B58">
        <w:rPr>
          <w:szCs w:val="28"/>
        </w:rPr>
        <w:t xml:space="preserve"> ИНН</w:t>
      </w:r>
      <w:r w:rsidR="0056701C" w:rsidRPr="00931B58">
        <w:rPr>
          <w:szCs w:val="28"/>
        </w:rPr>
        <w:t>, адрес участника открытого конкурса;</w:t>
      </w:r>
    </w:p>
    <w:p w:rsidR="00043FD3" w:rsidRPr="00931B58" w:rsidRDefault="0056701C" w:rsidP="00F02DB2">
      <w:pPr>
        <w:pStyle w:val="af3"/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lastRenderedPageBreak/>
        <w:t xml:space="preserve">- дата подачи заявки на </w:t>
      </w:r>
      <w:r w:rsidR="007A105C">
        <w:rPr>
          <w:szCs w:val="28"/>
        </w:rPr>
        <w:t xml:space="preserve">участие в </w:t>
      </w:r>
      <w:r w:rsidRPr="00931B58">
        <w:rPr>
          <w:szCs w:val="28"/>
        </w:rPr>
        <w:t>открыт</w:t>
      </w:r>
      <w:r w:rsidR="007A105C">
        <w:rPr>
          <w:szCs w:val="28"/>
        </w:rPr>
        <w:t>ом</w:t>
      </w:r>
      <w:r w:rsidRPr="00931B58">
        <w:rPr>
          <w:szCs w:val="28"/>
        </w:rPr>
        <w:t xml:space="preserve"> конкурс</w:t>
      </w:r>
      <w:r w:rsidR="007A105C">
        <w:rPr>
          <w:szCs w:val="28"/>
        </w:rPr>
        <w:t>е</w:t>
      </w:r>
      <w:r w:rsidR="00043FD3" w:rsidRPr="00931B58">
        <w:rPr>
          <w:szCs w:val="28"/>
        </w:rPr>
        <w:t>;</w:t>
      </w:r>
    </w:p>
    <w:p w:rsidR="0056701C" w:rsidRPr="00931B58" w:rsidRDefault="00043FD3" w:rsidP="00F02DB2">
      <w:pPr>
        <w:pStyle w:val="af3"/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- печать (при наличии) и подпись руководителя (иного уполномоченного лица) малого предприятия или индивидуального предпринимателя</w:t>
      </w:r>
      <w:r w:rsidR="0056701C" w:rsidRPr="00931B58">
        <w:rPr>
          <w:szCs w:val="28"/>
        </w:rPr>
        <w:t>.</w:t>
      </w:r>
    </w:p>
    <w:p w:rsidR="001225E7" w:rsidRPr="00931B58" w:rsidRDefault="001225E7" w:rsidP="00F02DB2">
      <w:pPr>
        <w:pStyle w:val="af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Заявка подается руководителем </w:t>
      </w:r>
      <w:r w:rsidR="00516E78" w:rsidRPr="00931B58">
        <w:rPr>
          <w:szCs w:val="28"/>
        </w:rPr>
        <w:t xml:space="preserve">малого предприятия </w:t>
      </w:r>
      <w:r w:rsidRPr="00931B58">
        <w:rPr>
          <w:szCs w:val="28"/>
        </w:rPr>
        <w:t>или индивидуальным предпринимателем лично, либо уполномоченным им лицом, с предоставлением доверенности (приложение</w:t>
      </w:r>
      <w:r w:rsidRPr="00C17804">
        <w:rPr>
          <w:szCs w:val="28"/>
        </w:rPr>
        <w:t xml:space="preserve"> №</w:t>
      </w:r>
      <w:r w:rsidR="00106113" w:rsidRPr="00931B58">
        <w:rPr>
          <w:szCs w:val="28"/>
        </w:rPr>
        <w:t> </w:t>
      </w:r>
      <w:r w:rsidR="00841B35" w:rsidRPr="00931B58">
        <w:rPr>
          <w:szCs w:val="28"/>
        </w:rPr>
        <w:t xml:space="preserve">5 </w:t>
      </w:r>
      <w:r w:rsidRPr="00931B58">
        <w:rPr>
          <w:szCs w:val="28"/>
        </w:rPr>
        <w:t>к настоящему Порядку).</w:t>
      </w:r>
    </w:p>
    <w:p w:rsidR="00DC0122" w:rsidRPr="00931B58" w:rsidRDefault="00DC0122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Каждая заявка регистрируется Организатором </w:t>
      </w:r>
      <w:r w:rsidR="0056701C" w:rsidRPr="00931B58">
        <w:rPr>
          <w:szCs w:val="28"/>
        </w:rPr>
        <w:t>открытого конкурса</w:t>
      </w:r>
      <w:r w:rsidRPr="00931B58">
        <w:rPr>
          <w:szCs w:val="28"/>
        </w:rPr>
        <w:t xml:space="preserve"> в момент ее представления в пронумерованном, прошнурованном и скрепленном печатью журнале. Запись о регистрации поступившей заявки должна содержать регистрационный номер заявки, дату и время (часы, минуты) приема заявки, наименование субъекта малого предпринимательства, подавшего заявку.</w:t>
      </w:r>
    </w:p>
    <w:p w:rsidR="00DC0122" w:rsidRPr="00931B58" w:rsidRDefault="00DC0122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Организатор </w:t>
      </w:r>
      <w:r w:rsidR="00210F7A" w:rsidRPr="00931B58">
        <w:rPr>
          <w:szCs w:val="28"/>
        </w:rPr>
        <w:t>открытого конкурса</w:t>
      </w:r>
      <w:r w:rsidRPr="00931B58">
        <w:rPr>
          <w:szCs w:val="28"/>
        </w:rPr>
        <w:t xml:space="preserve"> ставит отметку о приеме заявки </w:t>
      </w:r>
      <w:r w:rsidR="0056701C" w:rsidRPr="00931B58">
        <w:rPr>
          <w:szCs w:val="28"/>
        </w:rPr>
        <w:t xml:space="preserve">с указанием даты, времени, фамилии, имени, отчества и должности лица, принявшего заявку, на лицевой стороне конверта, в котором подается заявка. Копия лицевой стороны конверта с отметкой о приеме заявки передается лицу, осуществляющему </w:t>
      </w:r>
      <w:r w:rsidR="00210F7A" w:rsidRPr="00931B58">
        <w:rPr>
          <w:szCs w:val="28"/>
        </w:rPr>
        <w:t xml:space="preserve">ее </w:t>
      </w:r>
      <w:r w:rsidR="0056701C" w:rsidRPr="00931B58">
        <w:rPr>
          <w:szCs w:val="28"/>
        </w:rPr>
        <w:t>подачу.</w:t>
      </w:r>
      <w:r w:rsidRPr="00931B58">
        <w:rPr>
          <w:szCs w:val="28"/>
        </w:rPr>
        <w:t xml:space="preserve"> </w:t>
      </w:r>
    </w:p>
    <w:p w:rsidR="00197291" w:rsidRDefault="005A683F" w:rsidP="00F02DB2">
      <w:pPr>
        <w:pStyle w:val="af3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Открытый конкурс</w:t>
      </w:r>
      <w:r w:rsidR="00210F7A" w:rsidRPr="00931B58">
        <w:rPr>
          <w:szCs w:val="28"/>
        </w:rPr>
        <w:t xml:space="preserve"> </w:t>
      </w:r>
      <w:r>
        <w:rPr>
          <w:szCs w:val="28"/>
        </w:rPr>
        <w:t>проводит</w:t>
      </w:r>
      <w:r w:rsidR="00CF2CED">
        <w:rPr>
          <w:szCs w:val="28"/>
        </w:rPr>
        <w:t>ся</w:t>
      </w:r>
      <w:r w:rsidR="00210F7A" w:rsidRPr="00931B58">
        <w:rPr>
          <w:szCs w:val="28"/>
        </w:rPr>
        <w:t xml:space="preserve"> Конкурсн</w:t>
      </w:r>
      <w:r w:rsidR="00CF2CED">
        <w:rPr>
          <w:szCs w:val="28"/>
        </w:rPr>
        <w:t>ой</w:t>
      </w:r>
      <w:r w:rsidR="00210F7A" w:rsidRPr="00931B58">
        <w:rPr>
          <w:szCs w:val="28"/>
        </w:rPr>
        <w:t xml:space="preserve"> комисси</w:t>
      </w:r>
      <w:r w:rsidR="00CF2CED">
        <w:rPr>
          <w:szCs w:val="28"/>
        </w:rPr>
        <w:t>ей</w:t>
      </w:r>
      <w:r w:rsidR="00AB7C03" w:rsidRPr="00931B58">
        <w:rPr>
          <w:szCs w:val="28"/>
        </w:rPr>
        <w:t xml:space="preserve"> в следующем порядке:</w:t>
      </w:r>
    </w:p>
    <w:p w:rsidR="007A105C" w:rsidRPr="007A105C" w:rsidRDefault="007A105C" w:rsidP="00F02D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вскрытие конвертов;</w:t>
      </w:r>
    </w:p>
    <w:p w:rsidR="00197291" w:rsidRPr="00931B58" w:rsidRDefault="00197291" w:rsidP="00F02D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рассмотрение поступивших заявок;</w:t>
      </w:r>
    </w:p>
    <w:p w:rsidR="00197291" w:rsidRPr="00931B58" w:rsidRDefault="00197291" w:rsidP="00F02D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осуществление выезда по указанному в заявке месту нахождения субъекта малого предпринимательства и (или) по месту осуществления им деятельности с целью оценки достоверности сведений и документов, представленных в заявке;</w:t>
      </w:r>
    </w:p>
    <w:p w:rsidR="00197291" w:rsidRPr="00931B58" w:rsidRDefault="00197291" w:rsidP="00F02D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>- очная защита бизнес-планов, представленных в заявках;</w:t>
      </w:r>
    </w:p>
    <w:p w:rsidR="007A105C" w:rsidRDefault="00197291" w:rsidP="00F02D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B58">
        <w:rPr>
          <w:szCs w:val="28"/>
        </w:rPr>
        <w:t xml:space="preserve">- </w:t>
      </w:r>
      <w:r w:rsidR="007A105C">
        <w:rPr>
          <w:szCs w:val="28"/>
        </w:rPr>
        <w:t>оценка заявок;</w:t>
      </w:r>
    </w:p>
    <w:p w:rsidR="00210F7A" w:rsidRPr="00931B58" w:rsidRDefault="007A105C" w:rsidP="00F02D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97291" w:rsidRPr="00931B58">
        <w:rPr>
          <w:szCs w:val="28"/>
        </w:rPr>
        <w:t>определение победителей открытого конкурса – получателей грантов</w:t>
      </w:r>
      <w:r w:rsidR="00210F7A" w:rsidRPr="00931B58">
        <w:rPr>
          <w:szCs w:val="28"/>
        </w:rPr>
        <w:t>.</w:t>
      </w:r>
    </w:p>
    <w:p w:rsidR="00210F7A" w:rsidRPr="00931B58" w:rsidRDefault="004A7CA0" w:rsidP="00F02DB2">
      <w:pPr>
        <w:pStyle w:val="af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="00210F7A" w:rsidRPr="00931B58">
        <w:rPr>
          <w:szCs w:val="28"/>
        </w:rPr>
        <w:t xml:space="preserve">аявки </w:t>
      </w:r>
      <w:r>
        <w:rPr>
          <w:szCs w:val="28"/>
        </w:rPr>
        <w:t xml:space="preserve">передаются </w:t>
      </w:r>
      <w:r w:rsidR="00210F7A" w:rsidRPr="00931B58">
        <w:rPr>
          <w:szCs w:val="28"/>
        </w:rPr>
        <w:t>в Конкурсную комиссию в день их регистрации</w:t>
      </w:r>
      <w:r w:rsidR="00CD7DEF">
        <w:rPr>
          <w:szCs w:val="28"/>
        </w:rPr>
        <w:t xml:space="preserve"> Организатором открытого конкурса</w:t>
      </w:r>
      <w:r w:rsidR="00210F7A" w:rsidRPr="00931B58">
        <w:rPr>
          <w:szCs w:val="28"/>
        </w:rPr>
        <w:t xml:space="preserve">. </w:t>
      </w:r>
    </w:p>
    <w:p w:rsidR="00210F7A" w:rsidRPr="00931B58" w:rsidRDefault="00210F7A" w:rsidP="00F02DB2">
      <w:pPr>
        <w:numPr>
          <w:ilvl w:val="0"/>
          <w:numId w:val="42"/>
        </w:numPr>
        <w:tabs>
          <w:tab w:val="left" w:pos="567"/>
          <w:tab w:val="left" w:pos="1134"/>
        </w:tabs>
        <w:ind w:left="0" w:firstLine="698"/>
        <w:jc w:val="both"/>
        <w:rPr>
          <w:szCs w:val="28"/>
        </w:rPr>
      </w:pPr>
      <w:r w:rsidRPr="00931B58">
        <w:t xml:space="preserve">Первое заседание </w:t>
      </w:r>
      <w:r w:rsidR="001E418C" w:rsidRPr="00931B58">
        <w:t>Конкурсной комиссии, на котором вскрываются конверты с поступившими заявками, проводится на следующий рабочий день после дня окончания приема заявок.</w:t>
      </w:r>
    </w:p>
    <w:p w:rsidR="001E418C" w:rsidRPr="00931B58" w:rsidRDefault="001E418C" w:rsidP="00F02DB2">
      <w:pPr>
        <w:numPr>
          <w:ilvl w:val="0"/>
          <w:numId w:val="42"/>
        </w:numPr>
        <w:tabs>
          <w:tab w:val="left" w:pos="567"/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Результаты вскрытия конвертов в течение 5 </w:t>
      </w:r>
      <w:r w:rsidR="00472643">
        <w:rPr>
          <w:szCs w:val="28"/>
        </w:rPr>
        <w:t>календарных</w:t>
      </w:r>
      <w:r w:rsidRPr="00931B58">
        <w:rPr>
          <w:szCs w:val="28"/>
        </w:rPr>
        <w:t xml:space="preserve"> дней со дня проведения заседания Конкурсной комиссии оформляются протоколом и размещаются на официальном сайте Организатора открытого конкурса в информационно-телекоммуникационной сети «Интернет»</w:t>
      </w:r>
      <w:r w:rsidR="002161C0">
        <w:rPr>
          <w:szCs w:val="28"/>
        </w:rPr>
        <w:t xml:space="preserve">                          </w:t>
      </w:r>
      <w:r w:rsidRPr="00931B58">
        <w:rPr>
          <w:szCs w:val="28"/>
        </w:rPr>
        <w:t xml:space="preserve"> (</w:t>
      </w:r>
      <w:hyperlink r:id="rId13" w:history="1">
        <w:r w:rsidRPr="00931B58">
          <w:rPr>
            <w:rStyle w:val="a6"/>
            <w:szCs w:val="28"/>
          </w:rPr>
          <w:t>http://</w:t>
        </w:r>
        <w:r w:rsidR="002161C0" w:rsidRPr="00931B58">
          <w:rPr>
            <w:rStyle w:val="a6"/>
            <w:szCs w:val="28"/>
          </w:rPr>
          <w:t xml:space="preserve"> </w:t>
        </w:r>
        <w:r w:rsidRPr="00931B58">
          <w:rPr>
            <w:rStyle w:val="a6"/>
            <w:szCs w:val="28"/>
          </w:rPr>
          <w:t>tularegion.ru/</w:t>
        </w:r>
      </w:hyperlink>
      <w:r w:rsidRPr="00C17804">
        <w:rPr>
          <w:szCs w:val="28"/>
        </w:rPr>
        <w:t>).</w:t>
      </w:r>
    </w:p>
    <w:p w:rsidR="00336A9E" w:rsidRPr="00931B58" w:rsidRDefault="00336A9E" w:rsidP="00F02DB2">
      <w:pPr>
        <w:numPr>
          <w:ilvl w:val="0"/>
          <w:numId w:val="42"/>
        </w:numPr>
        <w:tabs>
          <w:tab w:val="left" w:pos="1134"/>
        </w:tabs>
        <w:ind w:left="0" w:firstLine="697"/>
        <w:jc w:val="both"/>
        <w:rPr>
          <w:szCs w:val="28"/>
        </w:rPr>
      </w:pPr>
      <w:r w:rsidRPr="00931B58">
        <w:rPr>
          <w:szCs w:val="28"/>
        </w:rPr>
        <w:t xml:space="preserve">Конкурсная комиссия рассматривает </w:t>
      </w:r>
      <w:r w:rsidR="001532AD" w:rsidRPr="00931B58">
        <w:rPr>
          <w:szCs w:val="28"/>
        </w:rPr>
        <w:t xml:space="preserve">заявки </w:t>
      </w:r>
      <w:r w:rsidRPr="00931B58">
        <w:rPr>
          <w:szCs w:val="28"/>
        </w:rPr>
        <w:t xml:space="preserve">субъектов малого предпринимательства и </w:t>
      </w:r>
      <w:r w:rsidR="0065164E" w:rsidRPr="00931B58">
        <w:rPr>
          <w:szCs w:val="28"/>
        </w:rPr>
        <w:t xml:space="preserve">представленные в них </w:t>
      </w:r>
      <w:r w:rsidRPr="00931B58">
        <w:rPr>
          <w:szCs w:val="28"/>
        </w:rPr>
        <w:t>документ</w:t>
      </w:r>
      <w:r w:rsidR="009D246A" w:rsidRPr="00931B58">
        <w:rPr>
          <w:szCs w:val="28"/>
        </w:rPr>
        <w:t>ы</w:t>
      </w:r>
      <w:r w:rsidRPr="00931B58">
        <w:rPr>
          <w:szCs w:val="28"/>
        </w:rPr>
        <w:t xml:space="preserve"> на соответствие требованиям, установленным настоящим Порядком</w:t>
      </w:r>
      <w:r w:rsidR="004A7CA0">
        <w:rPr>
          <w:szCs w:val="28"/>
        </w:rPr>
        <w:t>.</w:t>
      </w:r>
      <w:r w:rsidRPr="00931B58">
        <w:rPr>
          <w:szCs w:val="28"/>
        </w:rPr>
        <w:t xml:space="preserve"> </w:t>
      </w:r>
    </w:p>
    <w:p w:rsidR="00F41B8C" w:rsidRPr="00F41B8C" w:rsidRDefault="009D246A" w:rsidP="00F02DB2">
      <w:pPr>
        <w:pStyle w:val="af3"/>
        <w:numPr>
          <w:ilvl w:val="0"/>
          <w:numId w:val="42"/>
        </w:numPr>
        <w:tabs>
          <w:tab w:val="left" w:pos="142"/>
          <w:tab w:val="left" w:pos="567"/>
          <w:tab w:val="left" w:pos="1134"/>
        </w:tabs>
        <w:ind w:left="0" w:firstLine="697"/>
        <w:jc w:val="both"/>
        <w:rPr>
          <w:szCs w:val="28"/>
        </w:rPr>
      </w:pPr>
      <w:r w:rsidRPr="00931B58">
        <w:t>По результатам рассмотрения каждой заявки секретарем Конкурсной комиссии готовится заключение о соответствии либо несоответствии заявки требованиям, установленным настоящим Порядком (</w:t>
      </w:r>
      <w:r w:rsidRPr="00931B58">
        <w:rPr>
          <w:szCs w:val="28"/>
        </w:rPr>
        <w:t>приложение</w:t>
      </w:r>
      <w:r w:rsidRPr="00C17804">
        <w:rPr>
          <w:szCs w:val="28"/>
        </w:rPr>
        <w:t xml:space="preserve"> № </w:t>
      </w:r>
      <w:r w:rsidR="00C17804" w:rsidRPr="00931B58">
        <w:rPr>
          <w:szCs w:val="28"/>
        </w:rPr>
        <w:t>6</w:t>
      </w:r>
      <w:r w:rsidRPr="00931B58">
        <w:rPr>
          <w:szCs w:val="28"/>
        </w:rPr>
        <w:t xml:space="preserve"> к настоящему Порядку</w:t>
      </w:r>
      <w:r w:rsidRPr="00931B58">
        <w:t xml:space="preserve">), которое подписывается </w:t>
      </w:r>
    </w:p>
    <w:p w:rsidR="00F41B8C" w:rsidRDefault="00F41B8C" w:rsidP="00F41B8C">
      <w:pPr>
        <w:pStyle w:val="af3"/>
        <w:tabs>
          <w:tab w:val="left" w:pos="142"/>
          <w:tab w:val="left" w:pos="567"/>
          <w:tab w:val="left" w:pos="1134"/>
        </w:tabs>
        <w:ind w:left="0"/>
        <w:jc w:val="both"/>
      </w:pPr>
    </w:p>
    <w:p w:rsidR="009D246A" w:rsidRPr="00525F08" w:rsidRDefault="00CF2CED" w:rsidP="00F41B8C">
      <w:pPr>
        <w:pStyle w:val="af3"/>
        <w:tabs>
          <w:tab w:val="left" w:pos="142"/>
          <w:tab w:val="left" w:pos="567"/>
          <w:tab w:val="left" w:pos="1134"/>
        </w:tabs>
        <w:ind w:left="0"/>
        <w:jc w:val="both"/>
        <w:rPr>
          <w:sz w:val="29"/>
          <w:szCs w:val="29"/>
        </w:rPr>
      </w:pPr>
      <w:r w:rsidRPr="00525F08">
        <w:rPr>
          <w:sz w:val="29"/>
          <w:szCs w:val="29"/>
        </w:rPr>
        <w:t xml:space="preserve">присутствовавшими на заседании </w:t>
      </w:r>
      <w:r w:rsidR="009D246A" w:rsidRPr="00525F08">
        <w:rPr>
          <w:sz w:val="29"/>
          <w:szCs w:val="29"/>
        </w:rPr>
        <w:t>членами Конкурсной комиссии и является неотъемлемой частью протокола заседания Конкурсной комиссии.</w:t>
      </w:r>
    </w:p>
    <w:p w:rsidR="00336A9E" w:rsidRPr="00022804" w:rsidRDefault="001E418C" w:rsidP="00F02DB2">
      <w:pPr>
        <w:numPr>
          <w:ilvl w:val="0"/>
          <w:numId w:val="42"/>
        </w:numPr>
        <w:tabs>
          <w:tab w:val="left" w:pos="142"/>
          <w:tab w:val="left" w:pos="1134"/>
        </w:tabs>
        <w:ind w:left="0" w:firstLine="697"/>
        <w:jc w:val="both"/>
        <w:rPr>
          <w:szCs w:val="28"/>
        </w:rPr>
      </w:pPr>
      <w:r w:rsidRPr="00022804">
        <w:rPr>
          <w:szCs w:val="28"/>
        </w:rPr>
        <w:t xml:space="preserve">В случае соответствия субъекта малого предпринимательства и представленных документов требованиям, установленным настоящим Порядком, </w:t>
      </w:r>
      <w:r w:rsidR="00336A9E" w:rsidRPr="00022804">
        <w:rPr>
          <w:szCs w:val="28"/>
        </w:rPr>
        <w:t>Конкурсн</w:t>
      </w:r>
      <w:r w:rsidR="005F32A9" w:rsidRPr="00022804">
        <w:rPr>
          <w:szCs w:val="28"/>
        </w:rPr>
        <w:t>ая</w:t>
      </w:r>
      <w:r w:rsidR="00336A9E" w:rsidRPr="00022804">
        <w:rPr>
          <w:szCs w:val="28"/>
        </w:rPr>
        <w:t xml:space="preserve"> комисси</w:t>
      </w:r>
      <w:r w:rsidR="005F32A9" w:rsidRPr="00022804">
        <w:rPr>
          <w:szCs w:val="28"/>
        </w:rPr>
        <w:t>я</w:t>
      </w:r>
      <w:r w:rsidR="00336A9E" w:rsidRPr="00022804">
        <w:rPr>
          <w:szCs w:val="28"/>
        </w:rPr>
        <w:t xml:space="preserve"> осуществля</w:t>
      </w:r>
      <w:r w:rsidR="00C566CF" w:rsidRPr="00022804">
        <w:rPr>
          <w:szCs w:val="28"/>
        </w:rPr>
        <w:t>е</w:t>
      </w:r>
      <w:r w:rsidR="00336A9E" w:rsidRPr="00022804">
        <w:rPr>
          <w:szCs w:val="28"/>
        </w:rPr>
        <w:t xml:space="preserve">т выезд по указанному в заявке месту нахождения субъекта малого предпринимательства и (или) по месту осуществления им деятельности с целью оценки достоверности сведений и документов, представленных в заявке. </w:t>
      </w:r>
    </w:p>
    <w:p w:rsidR="00336A9E" w:rsidRPr="00022804" w:rsidRDefault="00336A9E" w:rsidP="00F02DB2">
      <w:pPr>
        <w:tabs>
          <w:tab w:val="left" w:pos="1134"/>
        </w:tabs>
        <w:ind w:firstLine="709"/>
        <w:jc w:val="both"/>
        <w:rPr>
          <w:szCs w:val="28"/>
        </w:rPr>
      </w:pPr>
      <w:r w:rsidRPr="00022804">
        <w:rPr>
          <w:szCs w:val="28"/>
        </w:rPr>
        <w:t>По результатам выезда составляется акт (приложение № </w:t>
      </w:r>
      <w:r w:rsidR="00C17804" w:rsidRPr="00022804">
        <w:rPr>
          <w:szCs w:val="28"/>
        </w:rPr>
        <w:t>7</w:t>
      </w:r>
      <w:r w:rsidRPr="00022804">
        <w:rPr>
          <w:szCs w:val="28"/>
        </w:rPr>
        <w:t xml:space="preserve"> к настоящему Порядку), который подписывается членами Конкурсной комиссии, осуществившими выезд, и уполномоченным представителем субъекта малого предпринимательства. </w:t>
      </w:r>
    </w:p>
    <w:p w:rsidR="00336A9E" w:rsidRPr="00022804" w:rsidRDefault="00336A9E" w:rsidP="00F02DB2">
      <w:pPr>
        <w:tabs>
          <w:tab w:val="left" w:pos="1134"/>
        </w:tabs>
        <w:ind w:firstLine="698"/>
        <w:jc w:val="both"/>
        <w:rPr>
          <w:szCs w:val="28"/>
        </w:rPr>
      </w:pPr>
      <w:r w:rsidRPr="00022804">
        <w:rPr>
          <w:szCs w:val="28"/>
        </w:rPr>
        <w:t>Акт является неотъемлемой частью протокола заседания Конкурсной комиссии.</w:t>
      </w:r>
    </w:p>
    <w:p w:rsidR="00372FF4" w:rsidRPr="00022804" w:rsidRDefault="00372FF4" w:rsidP="00372FF4">
      <w:pPr>
        <w:numPr>
          <w:ilvl w:val="0"/>
          <w:numId w:val="42"/>
        </w:numPr>
        <w:tabs>
          <w:tab w:val="left" w:pos="1134"/>
        </w:tabs>
        <w:ind w:left="0" w:firstLine="697"/>
        <w:jc w:val="both"/>
        <w:rPr>
          <w:szCs w:val="28"/>
        </w:rPr>
      </w:pPr>
      <w:r w:rsidRPr="00022804">
        <w:rPr>
          <w:szCs w:val="28"/>
        </w:rPr>
        <w:t>По результатам выезда субъекты малого бизнеса</w:t>
      </w:r>
      <w:r w:rsidR="00525F08" w:rsidRPr="00022804">
        <w:rPr>
          <w:szCs w:val="28"/>
        </w:rPr>
        <w:t>,</w:t>
      </w:r>
      <w:r w:rsidRPr="00022804">
        <w:rPr>
          <w:szCs w:val="28"/>
        </w:rPr>
        <w:t xml:space="preserve"> сведения и документы которых признаны достоверными, проходят процедуру очной защиты </w:t>
      </w:r>
      <w:r w:rsidR="00525F08" w:rsidRPr="00022804">
        <w:rPr>
          <w:szCs w:val="28"/>
        </w:rPr>
        <w:t xml:space="preserve">бизнес-планов </w:t>
      </w:r>
      <w:r w:rsidRPr="00022804">
        <w:rPr>
          <w:szCs w:val="28"/>
        </w:rPr>
        <w:t>на заседании Конкурсной комиссии.</w:t>
      </w:r>
    </w:p>
    <w:p w:rsidR="00372FF4" w:rsidRPr="00022804" w:rsidRDefault="00372FF4" w:rsidP="00372FF4">
      <w:pPr>
        <w:tabs>
          <w:tab w:val="left" w:pos="1134"/>
        </w:tabs>
        <w:ind w:firstLine="709"/>
        <w:jc w:val="both"/>
        <w:rPr>
          <w:szCs w:val="28"/>
        </w:rPr>
      </w:pPr>
      <w:r w:rsidRPr="00022804">
        <w:rPr>
          <w:szCs w:val="28"/>
        </w:rPr>
        <w:t>О месте и времени проведения очной защиты бизнес-планов субъекты малого бизнеса извещаются секретарем Конкурсной комиссии в срок не позднее, чем за один рабочий день до дня проведения соответствующего заседания Конкурсной комиссии, по телефону и (или) адресу электронной почты, указанным в заявке.</w:t>
      </w:r>
    </w:p>
    <w:p w:rsidR="00FF1B6F" w:rsidRPr="00022804" w:rsidRDefault="00FF1B6F" w:rsidP="00F02DB2">
      <w:pPr>
        <w:tabs>
          <w:tab w:val="left" w:pos="1134"/>
        </w:tabs>
        <w:ind w:firstLine="697"/>
        <w:jc w:val="both"/>
        <w:rPr>
          <w:szCs w:val="28"/>
        </w:rPr>
      </w:pPr>
      <w:r w:rsidRPr="00022804">
        <w:rPr>
          <w:szCs w:val="28"/>
        </w:rPr>
        <w:t xml:space="preserve">Конкурсная комиссия принимает решение об отказе в предоставлении гранта субъектам малого предпринимательства, чьи сведения </w:t>
      </w:r>
      <w:r w:rsidR="001318CA" w:rsidRPr="00022804">
        <w:rPr>
          <w:szCs w:val="28"/>
        </w:rPr>
        <w:t xml:space="preserve">и документы </w:t>
      </w:r>
      <w:r w:rsidRPr="00022804">
        <w:rPr>
          <w:szCs w:val="28"/>
        </w:rPr>
        <w:t xml:space="preserve"> признаны недостоверными.</w:t>
      </w:r>
    </w:p>
    <w:p w:rsidR="001E418C" w:rsidRPr="00022804" w:rsidRDefault="00A13C0A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697"/>
        <w:jc w:val="both"/>
        <w:rPr>
          <w:szCs w:val="28"/>
        </w:rPr>
      </w:pPr>
      <w:r w:rsidRPr="00022804">
        <w:rPr>
          <w:szCs w:val="28"/>
        </w:rPr>
        <w:t>После проведения процедуры очной защиты представленных в заявк</w:t>
      </w:r>
      <w:r w:rsidR="00BD2939" w:rsidRPr="00022804">
        <w:rPr>
          <w:szCs w:val="28"/>
        </w:rPr>
        <w:t>ах</w:t>
      </w:r>
      <w:r w:rsidRPr="00022804">
        <w:rPr>
          <w:szCs w:val="28"/>
        </w:rPr>
        <w:t xml:space="preserve"> бизнес-планов</w:t>
      </w:r>
      <w:r w:rsidR="0009004D" w:rsidRPr="00022804">
        <w:rPr>
          <w:szCs w:val="28"/>
        </w:rPr>
        <w:t xml:space="preserve"> Конкурсная комиссия осуществляет </w:t>
      </w:r>
      <w:r w:rsidR="00E86367" w:rsidRPr="00022804">
        <w:rPr>
          <w:szCs w:val="28"/>
        </w:rPr>
        <w:t xml:space="preserve">балльную </w:t>
      </w:r>
      <w:r w:rsidR="0009004D" w:rsidRPr="00022804">
        <w:rPr>
          <w:szCs w:val="28"/>
        </w:rPr>
        <w:t>оценку всех заявок, признанных соответствующими требования</w:t>
      </w:r>
      <w:r w:rsidR="00821F5F" w:rsidRPr="00022804">
        <w:rPr>
          <w:szCs w:val="28"/>
        </w:rPr>
        <w:t>м</w:t>
      </w:r>
      <w:r w:rsidR="0009004D" w:rsidRPr="00022804">
        <w:rPr>
          <w:szCs w:val="28"/>
        </w:rPr>
        <w:t xml:space="preserve"> настоящего Порядка</w:t>
      </w:r>
      <w:r w:rsidR="004A315A" w:rsidRPr="00022804">
        <w:rPr>
          <w:szCs w:val="28"/>
        </w:rPr>
        <w:t xml:space="preserve">, </w:t>
      </w:r>
      <w:r w:rsidR="00E86367" w:rsidRPr="00022804">
        <w:rPr>
          <w:szCs w:val="28"/>
        </w:rPr>
        <w:t xml:space="preserve">в соответствии с </w:t>
      </w:r>
      <w:r w:rsidR="004A315A" w:rsidRPr="00022804">
        <w:rPr>
          <w:szCs w:val="28"/>
        </w:rPr>
        <w:t>критериям</w:t>
      </w:r>
      <w:r w:rsidR="00E86367" w:rsidRPr="00022804">
        <w:rPr>
          <w:szCs w:val="28"/>
        </w:rPr>
        <w:t>и</w:t>
      </w:r>
      <w:r w:rsidR="004A315A" w:rsidRPr="00022804">
        <w:rPr>
          <w:szCs w:val="28"/>
        </w:rPr>
        <w:t>, указанным</w:t>
      </w:r>
      <w:r w:rsidR="00E86367" w:rsidRPr="00022804">
        <w:rPr>
          <w:szCs w:val="28"/>
        </w:rPr>
        <w:t>и</w:t>
      </w:r>
      <w:r w:rsidR="004A315A" w:rsidRPr="00022804">
        <w:rPr>
          <w:szCs w:val="28"/>
        </w:rPr>
        <w:t xml:space="preserve"> в приложении №</w:t>
      </w:r>
      <w:r w:rsidR="00C17804" w:rsidRPr="00022804">
        <w:rPr>
          <w:szCs w:val="28"/>
        </w:rPr>
        <w:t xml:space="preserve"> 1 </w:t>
      </w:r>
      <w:r w:rsidR="004A315A" w:rsidRPr="00022804">
        <w:rPr>
          <w:szCs w:val="28"/>
        </w:rPr>
        <w:t>к настоящему Порядку</w:t>
      </w:r>
      <w:r w:rsidR="0009004D" w:rsidRPr="00022804">
        <w:rPr>
          <w:szCs w:val="28"/>
        </w:rPr>
        <w:t>.</w:t>
      </w:r>
    </w:p>
    <w:p w:rsidR="009E6847" w:rsidRPr="00022804" w:rsidRDefault="009E6847" w:rsidP="00F02DB2">
      <w:pPr>
        <w:pStyle w:val="af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697"/>
        <w:jc w:val="both"/>
        <w:rPr>
          <w:szCs w:val="28"/>
        </w:rPr>
      </w:pPr>
      <w:r w:rsidRPr="00022804">
        <w:rPr>
          <w:szCs w:val="28"/>
        </w:rPr>
        <w:t>По результатам балльной оценки заявок секретарь Конкурсной комиссии готовит оценочные листы</w:t>
      </w:r>
      <w:r w:rsidR="00C17804" w:rsidRPr="00022804">
        <w:rPr>
          <w:szCs w:val="28"/>
        </w:rPr>
        <w:t xml:space="preserve"> по форме, указанной в приложении № 8 к настоящему Порядку</w:t>
      </w:r>
      <w:r w:rsidRPr="00022804">
        <w:rPr>
          <w:szCs w:val="28"/>
        </w:rPr>
        <w:t>, подписываемые всеми членами Конкурсной комиссии, присутствовавшими на заседании.</w:t>
      </w:r>
    </w:p>
    <w:p w:rsidR="009E6847" w:rsidRPr="00022804" w:rsidRDefault="009E6847" w:rsidP="00F02DB2">
      <w:pPr>
        <w:pStyle w:val="af3"/>
        <w:widowControl w:val="0"/>
        <w:numPr>
          <w:ilvl w:val="0"/>
          <w:numId w:val="42"/>
        </w:numPr>
        <w:tabs>
          <w:tab w:val="left" w:pos="851"/>
          <w:tab w:val="left" w:pos="1134"/>
        </w:tabs>
        <w:autoSpaceDE w:val="0"/>
        <w:autoSpaceDN w:val="0"/>
        <w:ind w:left="0" w:firstLine="697"/>
        <w:jc w:val="both"/>
        <w:rPr>
          <w:szCs w:val="28"/>
        </w:rPr>
      </w:pPr>
      <w:r w:rsidRPr="00022804">
        <w:rPr>
          <w:szCs w:val="28"/>
        </w:rPr>
        <w:t xml:space="preserve">На основании результатов балльной оценки Конкурсная комиссия определяет победителей областного открытого конкурса «Лучшие бизнес-идеи Тульской области». </w:t>
      </w:r>
    </w:p>
    <w:p w:rsidR="00336A9E" w:rsidRPr="00931B58" w:rsidRDefault="00336A9E" w:rsidP="00F02DB2">
      <w:pPr>
        <w:numPr>
          <w:ilvl w:val="0"/>
          <w:numId w:val="42"/>
        </w:numPr>
        <w:tabs>
          <w:tab w:val="left" w:pos="1134"/>
        </w:tabs>
        <w:ind w:left="0" w:firstLine="697"/>
        <w:jc w:val="both"/>
        <w:rPr>
          <w:szCs w:val="28"/>
        </w:rPr>
      </w:pPr>
      <w:r w:rsidRPr="00022804">
        <w:rPr>
          <w:szCs w:val="28"/>
        </w:rPr>
        <w:t xml:space="preserve">В случае несоответствия субъекта малого предпринимательства и (или) представленных документов требованиям, установленным настоящим Порядком, выезд Конкурсной комиссии и составление акта, предусмотренные пунктом </w:t>
      </w:r>
      <w:r w:rsidR="0009004D" w:rsidRPr="00022804">
        <w:rPr>
          <w:szCs w:val="28"/>
        </w:rPr>
        <w:t>3</w:t>
      </w:r>
      <w:r w:rsidR="009E6847" w:rsidRPr="00022804">
        <w:rPr>
          <w:szCs w:val="28"/>
        </w:rPr>
        <w:t>2</w:t>
      </w:r>
      <w:r w:rsidR="0009004D" w:rsidRPr="00022804">
        <w:rPr>
          <w:szCs w:val="28"/>
        </w:rPr>
        <w:t xml:space="preserve"> настоящего Порядка, а также очная защита бизнес-плана проекта, предусмотренная пунктом 3</w:t>
      </w:r>
      <w:r w:rsidR="009E6847" w:rsidRPr="00022804">
        <w:rPr>
          <w:szCs w:val="28"/>
        </w:rPr>
        <w:t>3</w:t>
      </w:r>
      <w:r w:rsidR="0009004D" w:rsidRPr="00022804">
        <w:rPr>
          <w:szCs w:val="28"/>
        </w:rPr>
        <w:t xml:space="preserve"> настоящего Порядка, не осуществляются, балльная оценка, предусмотренная пунктом 3</w:t>
      </w:r>
      <w:r w:rsidR="009E6847" w:rsidRPr="00022804">
        <w:rPr>
          <w:szCs w:val="28"/>
        </w:rPr>
        <w:t>4</w:t>
      </w:r>
      <w:r w:rsidR="0009004D" w:rsidRPr="00022804">
        <w:rPr>
          <w:szCs w:val="28"/>
        </w:rPr>
        <w:t xml:space="preserve"> настоящего</w:t>
      </w:r>
      <w:r w:rsidR="0009004D" w:rsidRPr="00931B58">
        <w:t xml:space="preserve"> Порядка, не проводится.</w:t>
      </w:r>
      <w:r w:rsidR="00E86367">
        <w:t xml:space="preserve"> Заявки таких субъектов </w:t>
      </w:r>
      <w:r w:rsidR="00E86367" w:rsidRPr="00931B58">
        <w:rPr>
          <w:szCs w:val="28"/>
        </w:rPr>
        <w:t xml:space="preserve">малого </w:t>
      </w:r>
      <w:r w:rsidR="00E86367" w:rsidRPr="00931B58">
        <w:rPr>
          <w:szCs w:val="28"/>
        </w:rPr>
        <w:lastRenderedPageBreak/>
        <w:t>предпринимательства</w:t>
      </w:r>
      <w:r w:rsidR="00E86367">
        <w:rPr>
          <w:szCs w:val="28"/>
        </w:rPr>
        <w:t xml:space="preserve"> признаются не соответствующими требованиям настоящего Порядка</w:t>
      </w:r>
      <w:r w:rsidR="00FE58B6">
        <w:rPr>
          <w:szCs w:val="28"/>
        </w:rPr>
        <w:t>.</w:t>
      </w:r>
      <w:r w:rsidR="00E86367">
        <w:rPr>
          <w:szCs w:val="28"/>
        </w:rPr>
        <w:t xml:space="preserve"> </w:t>
      </w:r>
      <w:r w:rsidR="00FE58B6">
        <w:rPr>
          <w:szCs w:val="28"/>
        </w:rPr>
        <w:t>К</w:t>
      </w:r>
      <w:r w:rsidR="00777298">
        <w:rPr>
          <w:szCs w:val="28"/>
        </w:rPr>
        <w:t>онкурсн</w:t>
      </w:r>
      <w:r w:rsidR="00FE58B6">
        <w:rPr>
          <w:szCs w:val="28"/>
        </w:rPr>
        <w:t>ая комиссия принимает</w:t>
      </w:r>
      <w:r w:rsidR="00777298">
        <w:rPr>
          <w:szCs w:val="28"/>
        </w:rPr>
        <w:t xml:space="preserve"> решение об </w:t>
      </w:r>
      <w:r w:rsidR="00FE58B6">
        <w:rPr>
          <w:szCs w:val="28"/>
        </w:rPr>
        <w:t>отказе в предоставлении гранта субъектам малого предпринимательства, чьи заяв</w:t>
      </w:r>
      <w:r w:rsidR="000008B0">
        <w:rPr>
          <w:szCs w:val="28"/>
        </w:rPr>
        <w:t xml:space="preserve">ки признаны </w:t>
      </w:r>
      <w:r w:rsidR="00142C9E">
        <w:rPr>
          <w:szCs w:val="28"/>
        </w:rPr>
        <w:t>не соответствующими требованиям настоящего Порядка.</w:t>
      </w:r>
    </w:p>
    <w:p w:rsidR="00807823" w:rsidRPr="00931B58" w:rsidRDefault="00807823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Победителями </w:t>
      </w:r>
      <w:r w:rsidR="00E86367">
        <w:rPr>
          <w:szCs w:val="28"/>
        </w:rPr>
        <w:t>открытого к</w:t>
      </w:r>
      <w:r w:rsidRPr="00931B58">
        <w:rPr>
          <w:szCs w:val="28"/>
        </w:rPr>
        <w:t xml:space="preserve">онкурса признаются субъекты малого предпринимательства, </w:t>
      </w:r>
      <w:r w:rsidR="005B4CBF">
        <w:rPr>
          <w:szCs w:val="28"/>
        </w:rPr>
        <w:t>к</w:t>
      </w:r>
      <w:r w:rsidRPr="00931B58">
        <w:rPr>
          <w:szCs w:val="28"/>
        </w:rPr>
        <w:t>онкурсные заявки которых набрали наибольшее количество баллов</w:t>
      </w:r>
      <w:r w:rsidR="00BD2939" w:rsidRPr="00931B58">
        <w:rPr>
          <w:szCs w:val="28"/>
        </w:rPr>
        <w:t>.</w:t>
      </w:r>
    </w:p>
    <w:p w:rsidR="00807823" w:rsidRPr="00931B58" w:rsidRDefault="00807823" w:rsidP="00F02DB2">
      <w:pPr>
        <w:tabs>
          <w:tab w:val="left" w:pos="1134"/>
        </w:tabs>
        <w:autoSpaceDE w:val="0"/>
        <w:autoSpaceDN w:val="0"/>
        <w:adjustRightInd w:val="0"/>
        <w:ind w:firstLine="698"/>
        <w:jc w:val="both"/>
        <w:rPr>
          <w:szCs w:val="28"/>
        </w:rPr>
      </w:pPr>
      <w:r w:rsidRPr="00931B58">
        <w:rPr>
          <w:szCs w:val="28"/>
        </w:rPr>
        <w:t xml:space="preserve">При равном количестве баллов </w:t>
      </w:r>
      <w:r w:rsidR="009E6847" w:rsidRPr="00931B58">
        <w:rPr>
          <w:szCs w:val="28"/>
        </w:rPr>
        <w:t xml:space="preserve">предпочтение отдается </w:t>
      </w:r>
      <w:r w:rsidRPr="00931B58">
        <w:rPr>
          <w:szCs w:val="28"/>
        </w:rPr>
        <w:t>субъект</w:t>
      </w:r>
      <w:r w:rsidR="009E6847" w:rsidRPr="00931B58">
        <w:rPr>
          <w:szCs w:val="28"/>
        </w:rPr>
        <w:t>у</w:t>
      </w:r>
      <w:r w:rsidRPr="00931B58">
        <w:rPr>
          <w:szCs w:val="28"/>
        </w:rPr>
        <w:t xml:space="preserve"> малого предпринимательства, Конкурсная заявка которого зарегистрирована ранее.</w:t>
      </w:r>
    </w:p>
    <w:p w:rsidR="00807823" w:rsidRPr="00931B58" w:rsidRDefault="00807823" w:rsidP="00F02DB2">
      <w:pPr>
        <w:pStyle w:val="af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Количество победителей </w:t>
      </w:r>
      <w:r w:rsidR="005B4CBF">
        <w:rPr>
          <w:szCs w:val="28"/>
        </w:rPr>
        <w:t xml:space="preserve">открытого конкурса, </w:t>
      </w:r>
      <w:r w:rsidRPr="00931B58">
        <w:rPr>
          <w:szCs w:val="28"/>
        </w:rPr>
        <w:t>ограничено средствами бюджета Тульской области и средствами, поступившими из федерального бюджета, в рамках реализации в текущем финансовом году мероприятия «</w:t>
      </w:r>
      <w:r w:rsidR="00505C9A" w:rsidRPr="00931B58">
        <w:t>Предоставление грантов на развитие собственного бизнеса начинающим предпринимателям - победителям областного открытого конкурса «Лучшие бизнес-идеи Тульской области</w:t>
      </w:r>
      <w:r w:rsidRPr="00931B58">
        <w:rPr>
          <w:szCs w:val="28"/>
        </w:rPr>
        <w:t xml:space="preserve">» </w:t>
      </w:r>
      <w:r w:rsidR="009E6847" w:rsidRPr="00931B58">
        <w:rPr>
          <w:szCs w:val="28"/>
        </w:rPr>
        <w:t>г</w:t>
      </w:r>
      <w:r w:rsidR="00505C9A" w:rsidRPr="00931B58">
        <w:rPr>
          <w:szCs w:val="28"/>
        </w:rPr>
        <w:t xml:space="preserve">осударственной программы Тульской области «Развитие малого и среднего предпринимательства в </w:t>
      </w:r>
      <w:r w:rsidR="00B14433" w:rsidRPr="00931B58">
        <w:rPr>
          <w:szCs w:val="28"/>
        </w:rPr>
        <w:t>Тульской</w:t>
      </w:r>
      <w:r w:rsidR="00505C9A" w:rsidRPr="00931B58">
        <w:rPr>
          <w:szCs w:val="28"/>
        </w:rPr>
        <w:t xml:space="preserve"> области», </w:t>
      </w:r>
      <w:r w:rsidRPr="00931B58">
        <w:rPr>
          <w:szCs w:val="28"/>
        </w:rPr>
        <w:t xml:space="preserve">утвержденной постановлением </w:t>
      </w:r>
      <w:r w:rsidR="00505C9A" w:rsidRPr="00931B58">
        <w:rPr>
          <w:szCs w:val="28"/>
        </w:rPr>
        <w:t xml:space="preserve">правительства Тульской области </w:t>
      </w:r>
      <w:r w:rsidRPr="00931B58">
        <w:rPr>
          <w:szCs w:val="28"/>
        </w:rPr>
        <w:t xml:space="preserve">от </w:t>
      </w:r>
      <w:r w:rsidR="00505C9A" w:rsidRPr="00931B58">
        <w:rPr>
          <w:szCs w:val="28"/>
        </w:rPr>
        <w:t>30</w:t>
      </w:r>
      <w:r w:rsidRPr="00931B58">
        <w:rPr>
          <w:szCs w:val="28"/>
        </w:rPr>
        <w:t>.</w:t>
      </w:r>
      <w:r w:rsidR="00505C9A" w:rsidRPr="00931B58">
        <w:rPr>
          <w:szCs w:val="28"/>
        </w:rPr>
        <w:t xml:space="preserve">10.2013 </w:t>
      </w:r>
      <w:r w:rsidRPr="00931B58">
        <w:rPr>
          <w:szCs w:val="28"/>
        </w:rPr>
        <w:t>№</w:t>
      </w:r>
      <w:r w:rsidR="00505C9A" w:rsidRPr="00931B58">
        <w:rPr>
          <w:szCs w:val="28"/>
        </w:rPr>
        <w:t> 602</w:t>
      </w:r>
      <w:r w:rsidRPr="00931B58">
        <w:rPr>
          <w:szCs w:val="28"/>
        </w:rPr>
        <w:t>.</w:t>
      </w:r>
    </w:p>
    <w:p w:rsidR="00505C9A" w:rsidRPr="00931B58" w:rsidRDefault="00505C9A" w:rsidP="00F02DB2">
      <w:pPr>
        <w:pStyle w:val="af3"/>
        <w:numPr>
          <w:ilvl w:val="0"/>
          <w:numId w:val="42"/>
        </w:numPr>
        <w:tabs>
          <w:tab w:val="left" w:pos="851"/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t>Решение (</w:t>
      </w:r>
      <w:r w:rsidR="00933781" w:rsidRPr="00931B58">
        <w:t xml:space="preserve">о предоставлении </w:t>
      </w:r>
      <w:r w:rsidR="00933781">
        <w:t>гранта</w:t>
      </w:r>
      <w:r w:rsidR="00933781" w:rsidRPr="00931B58">
        <w:t xml:space="preserve">; об отказе в предоставлении </w:t>
      </w:r>
      <w:r w:rsidR="00933781">
        <w:t>гранта</w:t>
      </w:r>
      <w:r w:rsidRPr="00931B58">
        <w:rPr>
          <w:szCs w:val="28"/>
        </w:rPr>
        <w:t>) по заявкам субъектов малого предпринимательства, включающим в себя комплект документов, необходимых для рассмотрения вопроса об оказании финансовой поддержки, принимается Конкурсной комиссией в срок не более 45 календарных дней со дня окончания приема и регистрации заявок.</w:t>
      </w:r>
    </w:p>
    <w:p w:rsidR="000E1AA3" w:rsidRPr="00931B58" w:rsidRDefault="000E1AA3" w:rsidP="00F02DB2">
      <w:pPr>
        <w:pStyle w:val="af3"/>
        <w:numPr>
          <w:ilvl w:val="0"/>
          <w:numId w:val="42"/>
        </w:numPr>
        <w:tabs>
          <w:tab w:val="left" w:pos="851"/>
          <w:tab w:val="left" w:pos="1134"/>
        </w:tabs>
        <w:ind w:left="0" w:firstLine="698"/>
        <w:jc w:val="both"/>
      </w:pPr>
      <w:r w:rsidRPr="00931B58">
        <w:t xml:space="preserve">О принятом по заявке решении </w:t>
      </w:r>
      <w:r w:rsidR="002941C6" w:rsidRPr="00931B58">
        <w:t xml:space="preserve">(о предоставлении </w:t>
      </w:r>
      <w:r w:rsidR="00650100">
        <w:t>гранта</w:t>
      </w:r>
      <w:r w:rsidR="002941C6" w:rsidRPr="00931B58">
        <w:t xml:space="preserve">; об отказе в предоставлении </w:t>
      </w:r>
      <w:r w:rsidR="00650100">
        <w:t>гранта</w:t>
      </w:r>
      <w:r w:rsidR="002941C6" w:rsidRPr="00931B58">
        <w:t xml:space="preserve">) </w:t>
      </w:r>
      <w:r w:rsidRPr="00931B58">
        <w:t>субъекты малого предпринимательства информир</w:t>
      </w:r>
      <w:r w:rsidR="00650100">
        <w:t xml:space="preserve">уются </w:t>
      </w:r>
      <w:r w:rsidRPr="00931B58">
        <w:t xml:space="preserve">Организатором </w:t>
      </w:r>
      <w:r w:rsidR="00380E4C" w:rsidRPr="00931B58">
        <w:t xml:space="preserve">открытого </w:t>
      </w:r>
      <w:r w:rsidRPr="00931B58">
        <w:t>конкурс</w:t>
      </w:r>
      <w:r w:rsidR="00380E4C" w:rsidRPr="00931B58">
        <w:t>а</w:t>
      </w:r>
      <w:r w:rsidRPr="00931B58">
        <w:t xml:space="preserve"> в течение </w:t>
      </w:r>
      <w:r w:rsidR="00BC5CF6" w:rsidRPr="00931B58">
        <w:t xml:space="preserve">5 календарных дней </w:t>
      </w:r>
      <w:r w:rsidRPr="00931B58">
        <w:t>со дня его принятия.</w:t>
      </w:r>
    </w:p>
    <w:p w:rsidR="000E1AA3" w:rsidRPr="00C17804" w:rsidRDefault="000E1AA3" w:rsidP="00F02DB2">
      <w:pPr>
        <w:numPr>
          <w:ilvl w:val="0"/>
          <w:numId w:val="42"/>
        </w:numPr>
        <w:tabs>
          <w:tab w:val="left" w:pos="851"/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Информация о результатах </w:t>
      </w:r>
      <w:r w:rsidR="00650100">
        <w:rPr>
          <w:szCs w:val="28"/>
        </w:rPr>
        <w:t>открытого конкурса</w:t>
      </w:r>
      <w:r w:rsidRPr="00931B58">
        <w:rPr>
          <w:szCs w:val="28"/>
        </w:rPr>
        <w:t xml:space="preserve"> размещается на официальном сайте Организатора </w:t>
      </w:r>
      <w:r w:rsidR="00380E4C" w:rsidRPr="00931B58">
        <w:rPr>
          <w:szCs w:val="28"/>
        </w:rPr>
        <w:t xml:space="preserve">открытого </w:t>
      </w:r>
      <w:r w:rsidRPr="00931B58">
        <w:rPr>
          <w:szCs w:val="28"/>
        </w:rPr>
        <w:t>конкурс</w:t>
      </w:r>
      <w:r w:rsidR="00380E4C" w:rsidRPr="00931B58">
        <w:rPr>
          <w:szCs w:val="28"/>
        </w:rPr>
        <w:t>а</w:t>
      </w:r>
      <w:r w:rsidRPr="00931B58">
        <w:rPr>
          <w:szCs w:val="28"/>
        </w:rPr>
        <w:t xml:space="preserve"> в информационно-телекоммуникационной сети «Интернет» (</w:t>
      </w:r>
      <w:hyperlink r:id="rId14" w:history="1">
        <w:r w:rsidRPr="00931B58">
          <w:rPr>
            <w:rStyle w:val="a6"/>
            <w:color w:val="auto"/>
            <w:lang w:val="en-US"/>
          </w:rPr>
          <w:t>http</w:t>
        </w:r>
        <w:r w:rsidRPr="00931B58">
          <w:rPr>
            <w:rStyle w:val="a6"/>
            <w:color w:val="auto"/>
          </w:rPr>
          <w:t>://</w:t>
        </w:r>
        <w:r w:rsidR="000A47F9" w:rsidRPr="00931B58">
          <w:rPr>
            <w:rStyle w:val="a6"/>
            <w:color w:val="auto"/>
          </w:rPr>
          <w:t xml:space="preserve"> </w:t>
        </w:r>
        <w:r w:rsidRPr="00931B58">
          <w:rPr>
            <w:rStyle w:val="a6"/>
            <w:color w:val="auto"/>
          </w:rPr>
          <w:t>tularegion.ru/</w:t>
        </w:r>
      </w:hyperlink>
      <w:r w:rsidRPr="00C17804">
        <w:rPr>
          <w:szCs w:val="28"/>
        </w:rPr>
        <w:t>) в день оформления решения Конкурсной комиссии протоколом.</w:t>
      </w:r>
      <w:r w:rsidR="00650100">
        <w:rPr>
          <w:szCs w:val="28"/>
        </w:rPr>
        <w:t xml:space="preserve"> Срок оформления решения Конкурсной комиссии </w:t>
      </w:r>
      <w:r w:rsidR="0075650B">
        <w:rPr>
          <w:szCs w:val="28"/>
        </w:rPr>
        <w:t xml:space="preserve">протоколом </w:t>
      </w:r>
      <w:r w:rsidR="00650100">
        <w:rPr>
          <w:szCs w:val="28"/>
        </w:rPr>
        <w:t xml:space="preserve">не может превышать </w:t>
      </w:r>
      <w:r w:rsidR="00650100" w:rsidRPr="00931B58">
        <w:rPr>
          <w:szCs w:val="28"/>
        </w:rPr>
        <w:t xml:space="preserve">5 </w:t>
      </w:r>
      <w:r w:rsidR="00650100">
        <w:rPr>
          <w:szCs w:val="28"/>
        </w:rPr>
        <w:t>календарных</w:t>
      </w:r>
      <w:r w:rsidR="00650100" w:rsidRPr="00931B58">
        <w:rPr>
          <w:szCs w:val="28"/>
        </w:rPr>
        <w:t xml:space="preserve"> дней со дня проведения заседания Конкурсной комиссии</w:t>
      </w:r>
      <w:r w:rsidR="00650100">
        <w:rPr>
          <w:szCs w:val="28"/>
        </w:rPr>
        <w:t>.</w:t>
      </w:r>
    </w:p>
    <w:p w:rsidR="00441F42" w:rsidRPr="00931B58" w:rsidRDefault="00650100" w:rsidP="00F02DB2">
      <w:pPr>
        <w:pStyle w:val="ConsPlusNormal"/>
        <w:numPr>
          <w:ilvl w:val="0"/>
          <w:numId w:val="4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</w:t>
      </w:r>
      <w:r w:rsidR="00441F42" w:rsidRPr="00931B58">
        <w:rPr>
          <w:rFonts w:ascii="Times New Roman" w:hAnsi="Times New Roman" w:cs="Times New Roman"/>
          <w:sz w:val="28"/>
          <w:szCs w:val="28"/>
        </w:rPr>
        <w:t>онкурс признается несостоявшимся в случаях:</w:t>
      </w:r>
    </w:p>
    <w:p w:rsidR="00441F42" w:rsidRPr="00931B58" w:rsidRDefault="00441F42" w:rsidP="00F02DB2">
      <w:pPr>
        <w:pStyle w:val="af3"/>
        <w:autoSpaceDE w:val="0"/>
        <w:autoSpaceDN w:val="0"/>
        <w:adjustRightInd w:val="0"/>
        <w:ind w:left="0" w:firstLine="698"/>
        <w:jc w:val="both"/>
        <w:rPr>
          <w:szCs w:val="28"/>
        </w:rPr>
      </w:pPr>
      <w:r w:rsidRPr="00931B58">
        <w:rPr>
          <w:szCs w:val="28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441F42" w:rsidRPr="00931B58" w:rsidRDefault="00441F42" w:rsidP="00F02DB2">
      <w:pPr>
        <w:pStyle w:val="af3"/>
        <w:autoSpaceDE w:val="0"/>
        <w:autoSpaceDN w:val="0"/>
        <w:adjustRightInd w:val="0"/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если все победители </w:t>
      </w:r>
      <w:r w:rsidR="00650100">
        <w:rPr>
          <w:szCs w:val="28"/>
        </w:rPr>
        <w:t>открытого к</w:t>
      </w:r>
      <w:r w:rsidRPr="00931B58">
        <w:rPr>
          <w:szCs w:val="28"/>
        </w:rPr>
        <w:t>онкурса отказались от заключения договоров о предоставлении гранта.</w:t>
      </w:r>
    </w:p>
    <w:p w:rsidR="00441F42" w:rsidRPr="00931B58" w:rsidRDefault="00441F42" w:rsidP="00F02DB2">
      <w:pPr>
        <w:numPr>
          <w:ilvl w:val="0"/>
          <w:numId w:val="42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При признании </w:t>
      </w:r>
      <w:r w:rsidR="00650100">
        <w:rPr>
          <w:szCs w:val="28"/>
        </w:rPr>
        <w:t>открытого к</w:t>
      </w:r>
      <w:r w:rsidRPr="00931B58">
        <w:rPr>
          <w:szCs w:val="28"/>
        </w:rPr>
        <w:t>онкурса несостоявшимся, а также в случае неполного распределения средств бюджета Тульской области и</w:t>
      </w:r>
      <w:r w:rsidR="003126E3" w:rsidRPr="00931B58">
        <w:rPr>
          <w:szCs w:val="28"/>
        </w:rPr>
        <w:t xml:space="preserve"> (или)</w:t>
      </w:r>
      <w:r w:rsidRPr="00931B58">
        <w:rPr>
          <w:szCs w:val="28"/>
        </w:rPr>
        <w:t xml:space="preserve"> средств, поступивших из федерального бюджета, для оказания субъектам малого предпринимательства финансовой поддержки в виде грантов на развитие собственного бизнеса начинающим предпринимателям - победителям областного открытого конкурса «Лучшие бизнес-идеи Тульской области» назначается дата нового </w:t>
      </w:r>
      <w:r w:rsidR="005B4CBF">
        <w:rPr>
          <w:szCs w:val="28"/>
        </w:rPr>
        <w:t>открытого к</w:t>
      </w:r>
      <w:r w:rsidRPr="00931B58">
        <w:rPr>
          <w:szCs w:val="28"/>
        </w:rPr>
        <w:t>онкурса.</w:t>
      </w:r>
    </w:p>
    <w:p w:rsidR="00D06952" w:rsidRPr="00931B58" w:rsidRDefault="00D06952" w:rsidP="00F02DB2">
      <w:pPr>
        <w:numPr>
          <w:ilvl w:val="0"/>
          <w:numId w:val="42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lastRenderedPageBreak/>
        <w:t xml:space="preserve">Рассмотренные заявки и документы, входящие в их состав, </w:t>
      </w:r>
      <w:r w:rsidR="00650100" w:rsidRPr="00931B58">
        <w:rPr>
          <w:szCs w:val="28"/>
        </w:rPr>
        <w:t>возврату</w:t>
      </w:r>
      <w:r w:rsidR="00650100">
        <w:rPr>
          <w:szCs w:val="28"/>
        </w:rPr>
        <w:t xml:space="preserve"> участникам открытого конкурса </w:t>
      </w:r>
      <w:r w:rsidRPr="00931B58">
        <w:rPr>
          <w:szCs w:val="28"/>
        </w:rPr>
        <w:t xml:space="preserve">не подлежат, копии указанных документов </w:t>
      </w:r>
      <w:r w:rsidR="00650100">
        <w:rPr>
          <w:szCs w:val="28"/>
        </w:rPr>
        <w:t xml:space="preserve">им </w:t>
      </w:r>
      <w:r w:rsidRPr="00931B58">
        <w:rPr>
          <w:szCs w:val="28"/>
        </w:rPr>
        <w:t>не предоставляются.</w:t>
      </w:r>
    </w:p>
    <w:p w:rsidR="000E1AA3" w:rsidRPr="00931B58" w:rsidRDefault="000E1AA3" w:rsidP="00F02DB2">
      <w:pPr>
        <w:numPr>
          <w:ilvl w:val="0"/>
          <w:numId w:val="42"/>
        </w:numPr>
        <w:tabs>
          <w:tab w:val="left" w:pos="1134"/>
        </w:tabs>
        <w:ind w:left="0" w:firstLine="698"/>
        <w:jc w:val="both"/>
        <w:rPr>
          <w:szCs w:val="28"/>
        </w:rPr>
      </w:pPr>
      <w:r w:rsidRPr="00931B58">
        <w:rPr>
          <w:szCs w:val="28"/>
        </w:rPr>
        <w:t xml:space="preserve">Решение Конкурсной комиссии об оказании финансовой поддержки является основанием для заключения </w:t>
      </w:r>
      <w:r w:rsidR="002941C6" w:rsidRPr="00931B58">
        <w:rPr>
          <w:szCs w:val="28"/>
        </w:rPr>
        <w:t xml:space="preserve">Комитетом </w:t>
      </w:r>
      <w:r w:rsidRPr="00931B58">
        <w:rPr>
          <w:szCs w:val="28"/>
        </w:rPr>
        <w:t xml:space="preserve">с субъектом малого предпринимательства договора </w:t>
      </w:r>
      <w:r w:rsidR="00214C1E" w:rsidRPr="00931B58">
        <w:rPr>
          <w:bCs/>
          <w:szCs w:val="28"/>
        </w:rPr>
        <w:t>о предоставлении гранта на развитие собственного бизнеса начинающему предпринимателю – победителю областного открытого конкурса «Лучшие бизнес-идеи Тульской области» (далее – договор о предоставлении гранта)</w:t>
      </w:r>
      <w:r w:rsidRPr="00931B58">
        <w:rPr>
          <w:szCs w:val="28"/>
        </w:rPr>
        <w:t xml:space="preserve">, содержащего согласие </w:t>
      </w:r>
      <w:r w:rsidR="00650100">
        <w:rPr>
          <w:szCs w:val="28"/>
        </w:rPr>
        <w:t>его</w:t>
      </w:r>
      <w:r w:rsidRPr="00931B58">
        <w:rPr>
          <w:szCs w:val="28"/>
        </w:rPr>
        <w:t xml:space="preserve"> получателя на осуществление </w:t>
      </w:r>
      <w:r w:rsidR="002941C6" w:rsidRPr="00931B58">
        <w:rPr>
          <w:szCs w:val="28"/>
        </w:rPr>
        <w:t>Комитетом</w:t>
      </w:r>
      <w:r w:rsidR="002941C6" w:rsidRPr="00931B58" w:rsidDel="002941C6">
        <w:rPr>
          <w:szCs w:val="28"/>
        </w:rPr>
        <w:t xml:space="preserve"> </w:t>
      </w:r>
      <w:r w:rsidRPr="00931B58">
        <w:rPr>
          <w:szCs w:val="28"/>
        </w:rPr>
        <w:t>и органами государственного финансового контроля проверок соблюдения субъектом малого предпринимательства условий, целей и порядка предоставления</w:t>
      </w:r>
      <w:r w:rsidR="00650100">
        <w:rPr>
          <w:szCs w:val="28"/>
        </w:rPr>
        <w:t xml:space="preserve"> гранта</w:t>
      </w:r>
      <w:r w:rsidRPr="00931B58">
        <w:rPr>
          <w:szCs w:val="28"/>
        </w:rPr>
        <w:t>.</w:t>
      </w:r>
    </w:p>
    <w:p w:rsidR="008D663F" w:rsidRPr="00931B58" w:rsidRDefault="00650100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Комитет</w:t>
      </w:r>
      <w:r w:rsidR="008D663F" w:rsidRPr="00931B58">
        <w:rPr>
          <w:szCs w:val="28"/>
        </w:rPr>
        <w:t xml:space="preserve"> </w:t>
      </w:r>
      <w:r w:rsidR="00B6797F" w:rsidRPr="00931B58">
        <w:rPr>
          <w:szCs w:val="28"/>
        </w:rPr>
        <w:t xml:space="preserve">в течение 10 рабочих дней </w:t>
      </w:r>
      <w:r w:rsidR="00B6797F" w:rsidRPr="00931B58">
        <w:t>со дня оформления решения Конкурсной комиссии протоколом</w:t>
      </w:r>
      <w:r w:rsidR="00B6797F" w:rsidRPr="00931B58">
        <w:rPr>
          <w:szCs w:val="28"/>
        </w:rPr>
        <w:t xml:space="preserve"> </w:t>
      </w:r>
      <w:r w:rsidR="008D663F" w:rsidRPr="00931B58">
        <w:rPr>
          <w:szCs w:val="28"/>
        </w:rPr>
        <w:t xml:space="preserve">заключает </w:t>
      </w:r>
      <w:r w:rsidR="00B6797F" w:rsidRPr="00931B58">
        <w:rPr>
          <w:szCs w:val="28"/>
        </w:rPr>
        <w:t>с субъект</w:t>
      </w:r>
      <w:r w:rsidR="00214C1E" w:rsidRPr="00931B58">
        <w:rPr>
          <w:szCs w:val="28"/>
        </w:rPr>
        <w:t>ами</w:t>
      </w:r>
      <w:r w:rsidR="00B6797F" w:rsidRPr="00931B58">
        <w:rPr>
          <w:szCs w:val="28"/>
        </w:rPr>
        <w:t xml:space="preserve"> малого предпринимательства </w:t>
      </w:r>
      <w:r w:rsidR="00214C1E" w:rsidRPr="00931B58">
        <w:rPr>
          <w:szCs w:val="28"/>
        </w:rPr>
        <w:t xml:space="preserve">– победителями открытого конкурса, </w:t>
      </w:r>
      <w:r w:rsidR="008D663F" w:rsidRPr="00931B58">
        <w:rPr>
          <w:szCs w:val="28"/>
        </w:rPr>
        <w:t>договор</w:t>
      </w:r>
      <w:r>
        <w:rPr>
          <w:szCs w:val="28"/>
        </w:rPr>
        <w:t>ы</w:t>
      </w:r>
      <w:r w:rsidR="008D663F" w:rsidRPr="00931B58">
        <w:rPr>
          <w:szCs w:val="28"/>
        </w:rPr>
        <w:t xml:space="preserve"> </w:t>
      </w:r>
      <w:r w:rsidR="006F7964" w:rsidRPr="00931B58">
        <w:rPr>
          <w:bCs/>
          <w:szCs w:val="28"/>
        </w:rPr>
        <w:t xml:space="preserve">о </w:t>
      </w:r>
      <w:r w:rsidR="00214C1E" w:rsidRPr="00931B58">
        <w:rPr>
          <w:bCs/>
          <w:szCs w:val="28"/>
        </w:rPr>
        <w:t>предоставлении гранта</w:t>
      </w:r>
      <w:r w:rsidR="006F7964" w:rsidRPr="00931B58">
        <w:rPr>
          <w:szCs w:val="28"/>
        </w:rPr>
        <w:t xml:space="preserve"> </w:t>
      </w:r>
      <w:r w:rsidR="008D663F" w:rsidRPr="00931B58">
        <w:rPr>
          <w:szCs w:val="28"/>
        </w:rPr>
        <w:t>(приложение</w:t>
      </w:r>
      <w:r w:rsidR="008D663F" w:rsidRPr="00C17804">
        <w:rPr>
          <w:szCs w:val="28"/>
        </w:rPr>
        <w:t xml:space="preserve"> № </w:t>
      </w:r>
      <w:r w:rsidR="00C17804" w:rsidRPr="00931B58">
        <w:rPr>
          <w:szCs w:val="28"/>
        </w:rPr>
        <w:t>9</w:t>
      </w:r>
      <w:r w:rsidR="00641ED9" w:rsidRPr="00931B58">
        <w:rPr>
          <w:szCs w:val="28"/>
        </w:rPr>
        <w:t xml:space="preserve"> </w:t>
      </w:r>
      <w:r w:rsidR="008D663F" w:rsidRPr="00931B58">
        <w:rPr>
          <w:szCs w:val="28"/>
        </w:rPr>
        <w:t>к настоящему Порядку).</w:t>
      </w:r>
    </w:p>
    <w:p w:rsidR="008D663F" w:rsidRDefault="008D663F" w:rsidP="00F02DB2">
      <w:pPr>
        <w:tabs>
          <w:tab w:val="left" w:pos="1134"/>
        </w:tabs>
        <w:ind w:firstLine="709"/>
        <w:jc w:val="both"/>
        <w:rPr>
          <w:szCs w:val="28"/>
        </w:rPr>
      </w:pPr>
      <w:r w:rsidRPr="00931B58">
        <w:rPr>
          <w:szCs w:val="28"/>
        </w:rPr>
        <w:t xml:space="preserve">В случае отказа субъекта малого предпринимательства от подписания </w:t>
      </w:r>
      <w:r w:rsidR="002941C6" w:rsidRPr="00931B58">
        <w:rPr>
          <w:szCs w:val="28"/>
        </w:rPr>
        <w:t xml:space="preserve">договора </w:t>
      </w:r>
      <w:r w:rsidRPr="00931B58">
        <w:rPr>
          <w:szCs w:val="28"/>
        </w:rPr>
        <w:t xml:space="preserve">либо его неявки в </w:t>
      </w:r>
      <w:r w:rsidR="00214C1E" w:rsidRPr="00931B58">
        <w:rPr>
          <w:bCs/>
          <w:szCs w:val="28"/>
        </w:rPr>
        <w:t>срок</w:t>
      </w:r>
      <w:r w:rsidR="00B14433" w:rsidRPr="00931B58">
        <w:rPr>
          <w:bCs/>
          <w:szCs w:val="28"/>
        </w:rPr>
        <w:t>,</w:t>
      </w:r>
      <w:r w:rsidR="00214C1E" w:rsidRPr="00931B58">
        <w:rPr>
          <w:bCs/>
          <w:szCs w:val="28"/>
        </w:rPr>
        <w:t xml:space="preserve"> </w:t>
      </w:r>
      <w:r w:rsidRPr="00931B58">
        <w:rPr>
          <w:szCs w:val="28"/>
        </w:rPr>
        <w:t>установленны</w:t>
      </w:r>
      <w:r w:rsidR="00214C1E" w:rsidRPr="00931B58">
        <w:rPr>
          <w:szCs w:val="28"/>
        </w:rPr>
        <w:t>й</w:t>
      </w:r>
      <w:r w:rsidRPr="00931B58">
        <w:rPr>
          <w:szCs w:val="28"/>
        </w:rPr>
        <w:t xml:space="preserve"> для подписания договора </w:t>
      </w:r>
      <w:r w:rsidR="006F7964" w:rsidRPr="00931B58">
        <w:rPr>
          <w:bCs/>
          <w:szCs w:val="28"/>
        </w:rPr>
        <w:t xml:space="preserve">о </w:t>
      </w:r>
      <w:r w:rsidR="00214C1E" w:rsidRPr="00931B58">
        <w:rPr>
          <w:bCs/>
          <w:szCs w:val="28"/>
        </w:rPr>
        <w:t>предоставлении гранта</w:t>
      </w:r>
      <w:r w:rsidRPr="00931B58">
        <w:rPr>
          <w:szCs w:val="28"/>
        </w:rPr>
        <w:t>, Конкурсная комиссия аннулирует решение о предоставлении финансовой поддержки в отношении указанного субъекта малого предпринимательства</w:t>
      </w:r>
      <w:r w:rsidR="00650100">
        <w:rPr>
          <w:szCs w:val="28"/>
        </w:rPr>
        <w:t xml:space="preserve"> и принимает решение о признании победителем открытого конкурса </w:t>
      </w:r>
      <w:r w:rsidRPr="00931B58">
        <w:rPr>
          <w:szCs w:val="28"/>
        </w:rPr>
        <w:t>субъект</w:t>
      </w:r>
      <w:r w:rsidR="00650100">
        <w:rPr>
          <w:szCs w:val="28"/>
        </w:rPr>
        <w:t>а</w:t>
      </w:r>
      <w:r w:rsidRPr="00931B58">
        <w:rPr>
          <w:szCs w:val="28"/>
        </w:rPr>
        <w:t xml:space="preserve"> малого предпринимательства, заявка которого </w:t>
      </w:r>
      <w:r w:rsidR="00650100">
        <w:rPr>
          <w:szCs w:val="28"/>
        </w:rPr>
        <w:t xml:space="preserve">признана </w:t>
      </w:r>
      <w:r w:rsidRPr="00931B58">
        <w:rPr>
          <w:szCs w:val="28"/>
        </w:rPr>
        <w:t>соответству</w:t>
      </w:r>
      <w:r w:rsidR="00650100">
        <w:rPr>
          <w:szCs w:val="28"/>
        </w:rPr>
        <w:t>ющей</w:t>
      </w:r>
      <w:r w:rsidRPr="00931B58">
        <w:rPr>
          <w:szCs w:val="28"/>
        </w:rPr>
        <w:t xml:space="preserve"> требования</w:t>
      </w:r>
      <w:r w:rsidR="00363ACD" w:rsidRPr="00931B58">
        <w:rPr>
          <w:szCs w:val="28"/>
        </w:rPr>
        <w:t>м, установленным настоящим П</w:t>
      </w:r>
      <w:r w:rsidRPr="00931B58">
        <w:rPr>
          <w:szCs w:val="28"/>
        </w:rPr>
        <w:t>орядком</w:t>
      </w:r>
      <w:r w:rsidR="00214C1E" w:rsidRPr="00931B58">
        <w:rPr>
          <w:szCs w:val="28"/>
        </w:rPr>
        <w:t xml:space="preserve">, и набрала наибольшее количество </w:t>
      </w:r>
      <w:r w:rsidR="008820C4">
        <w:rPr>
          <w:szCs w:val="28"/>
        </w:rPr>
        <w:t>после победителей открытого конкурса</w:t>
      </w:r>
      <w:r w:rsidR="008820C4" w:rsidRPr="00931B58" w:rsidDel="00D7348F">
        <w:rPr>
          <w:szCs w:val="28"/>
        </w:rPr>
        <w:t xml:space="preserve"> </w:t>
      </w:r>
      <w:r w:rsidR="00214C1E" w:rsidRPr="00931B58">
        <w:rPr>
          <w:szCs w:val="28"/>
        </w:rPr>
        <w:t>баллов</w:t>
      </w:r>
      <w:r w:rsidRPr="00931B58">
        <w:rPr>
          <w:szCs w:val="28"/>
        </w:rPr>
        <w:t>.</w:t>
      </w:r>
      <w:r w:rsidR="009E6847" w:rsidRPr="00931B58">
        <w:rPr>
          <w:szCs w:val="28"/>
        </w:rPr>
        <w:t xml:space="preserve"> Решени</w:t>
      </w:r>
      <w:r w:rsidR="00650100">
        <w:rPr>
          <w:szCs w:val="28"/>
        </w:rPr>
        <w:t>я</w:t>
      </w:r>
      <w:r w:rsidR="009E6847" w:rsidRPr="00931B58">
        <w:rPr>
          <w:szCs w:val="28"/>
        </w:rPr>
        <w:t xml:space="preserve"> Конкурсной комиссии оформля</w:t>
      </w:r>
      <w:r w:rsidR="00650100">
        <w:rPr>
          <w:szCs w:val="28"/>
        </w:rPr>
        <w:t>ю</w:t>
      </w:r>
      <w:r w:rsidR="009E6847" w:rsidRPr="00931B58">
        <w:rPr>
          <w:szCs w:val="28"/>
        </w:rPr>
        <w:t xml:space="preserve">тся протоколом, который в течение 5 </w:t>
      </w:r>
      <w:r w:rsidR="005B4CBF">
        <w:rPr>
          <w:szCs w:val="28"/>
        </w:rPr>
        <w:t>календарных</w:t>
      </w:r>
      <w:r w:rsidR="009E6847" w:rsidRPr="00931B58">
        <w:rPr>
          <w:szCs w:val="28"/>
        </w:rPr>
        <w:t xml:space="preserve"> дней со дня проведения заседания Конкурсной комиссии размещается на сайте Организатора открытого конкурса в информационно-телекоммуникационной сети «Интернет» (</w:t>
      </w:r>
      <w:hyperlink r:id="rId15" w:history="1">
        <w:r w:rsidR="009E6847" w:rsidRPr="00931B58">
          <w:rPr>
            <w:rStyle w:val="a6"/>
            <w:color w:val="auto"/>
            <w:lang w:val="en-US"/>
          </w:rPr>
          <w:t>http</w:t>
        </w:r>
        <w:r w:rsidR="009E6847" w:rsidRPr="00931B58">
          <w:rPr>
            <w:rStyle w:val="a6"/>
            <w:color w:val="auto"/>
          </w:rPr>
          <w:t>://</w:t>
        </w:r>
        <w:r w:rsidR="00C47CEC" w:rsidRPr="00931B58">
          <w:rPr>
            <w:rStyle w:val="a6"/>
            <w:color w:val="auto"/>
          </w:rPr>
          <w:t xml:space="preserve"> </w:t>
        </w:r>
        <w:r w:rsidR="009E6847" w:rsidRPr="00931B58">
          <w:rPr>
            <w:rStyle w:val="a6"/>
            <w:color w:val="auto"/>
          </w:rPr>
          <w:t>tularegion.ru/</w:t>
        </w:r>
      </w:hyperlink>
      <w:r w:rsidR="009E6847" w:rsidRPr="00C17804">
        <w:rPr>
          <w:szCs w:val="28"/>
        </w:rPr>
        <w:t>)</w:t>
      </w:r>
      <w:r w:rsidR="009E6847" w:rsidRPr="00931B58">
        <w:rPr>
          <w:szCs w:val="28"/>
        </w:rPr>
        <w:t>.</w:t>
      </w:r>
    </w:p>
    <w:p w:rsidR="00E05C81" w:rsidRDefault="003D627D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Комитет</w:t>
      </w:r>
      <w:r w:rsidR="00214C1E">
        <w:rPr>
          <w:szCs w:val="28"/>
        </w:rPr>
        <w:t xml:space="preserve"> </w:t>
      </w:r>
      <w:r w:rsidR="00562051">
        <w:rPr>
          <w:szCs w:val="28"/>
        </w:rPr>
        <w:t>осуществляет перечисление средств</w:t>
      </w:r>
      <w:r w:rsidR="00E05C81" w:rsidRPr="00E05C81">
        <w:rPr>
          <w:szCs w:val="28"/>
        </w:rPr>
        <w:t xml:space="preserve"> </w:t>
      </w:r>
      <w:r w:rsidR="00E05C81">
        <w:rPr>
          <w:szCs w:val="28"/>
        </w:rPr>
        <w:t xml:space="preserve">для оказания субъектам малого предпринимательства финансовой поддержки в </w:t>
      </w:r>
      <w:r w:rsidR="00E05C81" w:rsidRPr="00D40262">
        <w:rPr>
          <w:szCs w:val="28"/>
        </w:rPr>
        <w:t xml:space="preserve">виде грантов на развитие собственного бизнеса начинающим предпринимателям - </w:t>
      </w:r>
      <w:r w:rsidR="00E05C81" w:rsidRPr="004D6B7C">
        <w:rPr>
          <w:szCs w:val="28"/>
        </w:rPr>
        <w:t>победителям областного открытого конкурса «Лучшие бизнес-идеи Тульской области»</w:t>
      </w:r>
      <w:r w:rsidR="00E05C81">
        <w:rPr>
          <w:szCs w:val="28"/>
        </w:rPr>
        <w:t>:</w:t>
      </w:r>
    </w:p>
    <w:p w:rsidR="00E05C81" w:rsidRDefault="00E05C81" w:rsidP="00F02DB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за счет</w:t>
      </w:r>
      <w:r w:rsidR="00C47CEC">
        <w:rPr>
          <w:szCs w:val="28"/>
        </w:rPr>
        <w:t xml:space="preserve"> средств</w:t>
      </w:r>
      <w:r>
        <w:rPr>
          <w:szCs w:val="28"/>
        </w:rPr>
        <w:t xml:space="preserve"> </w:t>
      </w:r>
      <w:r w:rsidR="00562051">
        <w:rPr>
          <w:szCs w:val="28"/>
        </w:rPr>
        <w:t>бюджета</w:t>
      </w:r>
      <w:r w:rsidR="00305C9D">
        <w:rPr>
          <w:szCs w:val="28"/>
        </w:rPr>
        <w:t xml:space="preserve"> Тульской области</w:t>
      </w:r>
      <w:r w:rsidR="00214C1E">
        <w:rPr>
          <w:szCs w:val="28"/>
        </w:rPr>
        <w:t xml:space="preserve"> </w:t>
      </w:r>
      <w:r>
        <w:rPr>
          <w:szCs w:val="28"/>
        </w:rPr>
        <w:t>в порядке очередности определённых Конкурсной комиссией победителей (от наибольшего количества набранных заявкой баллов к наименьшему)</w:t>
      </w:r>
      <w:r w:rsidRPr="00E05C81">
        <w:rPr>
          <w:szCs w:val="28"/>
        </w:rPr>
        <w:t xml:space="preserve"> </w:t>
      </w:r>
      <w:r>
        <w:rPr>
          <w:szCs w:val="28"/>
        </w:rPr>
        <w:t xml:space="preserve">в </w:t>
      </w:r>
      <w:r w:rsidR="00BC67AF">
        <w:rPr>
          <w:szCs w:val="28"/>
        </w:rPr>
        <w:t xml:space="preserve">пределах </w:t>
      </w:r>
      <w:r>
        <w:rPr>
          <w:szCs w:val="28"/>
        </w:rPr>
        <w:t>лимитов бюджетных ассигнований, предусмотренных на текущий финансовый год в рамках соответствующего мероприятия;</w:t>
      </w:r>
    </w:p>
    <w:p w:rsidR="00E05C81" w:rsidRDefault="00E05C81" w:rsidP="00F02DB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за счет </w:t>
      </w:r>
      <w:r w:rsidR="00BC67AF">
        <w:rPr>
          <w:szCs w:val="28"/>
        </w:rPr>
        <w:t>средств</w:t>
      </w:r>
      <w:r>
        <w:rPr>
          <w:szCs w:val="28"/>
        </w:rPr>
        <w:t xml:space="preserve">, поступивших из федерального бюджета, в </w:t>
      </w:r>
      <w:r w:rsidR="00BC67AF">
        <w:rPr>
          <w:szCs w:val="28"/>
        </w:rPr>
        <w:t>пределах</w:t>
      </w:r>
      <w:r>
        <w:rPr>
          <w:szCs w:val="28"/>
        </w:rPr>
        <w:t xml:space="preserve"> лимитов бюджетных ассигнований, предусмотренных на текущий финансовый год в рамках соответствующего мероприятия, после полного распределения средств бюджета Тульской области.</w:t>
      </w:r>
    </w:p>
    <w:p w:rsidR="005A26E1" w:rsidRDefault="005A26E1" w:rsidP="00F02DB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з</w:t>
      </w:r>
      <w:r w:rsidRPr="00BC3881">
        <w:rPr>
          <w:szCs w:val="28"/>
        </w:rPr>
        <w:t>аявк</w:t>
      </w:r>
      <w:r>
        <w:rPr>
          <w:szCs w:val="28"/>
        </w:rPr>
        <w:t>е</w:t>
      </w:r>
      <w:r w:rsidRPr="00BC3881">
        <w:rPr>
          <w:szCs w:val="28"/>
        </w:rPr>
        <w:t xml:space="preserve"> </w:t>
      </w:r>
      <w:r w:rsidR="003D627D">
        <w:rPr>
          <w:szCs w:val="28"/>
        </w:rPr>
        <w:t>субъекта малого предпринимательства, признанного победителем открытого конкурса</w:t>
      </w:r>
      <w:r w:rsidRPr="00BC3881">
        <w:rPr>
          <w:szCs w:val="28"/>
        </w:rPr>
        <w:t>, сумма выплат по которой превышает нераспределенный остаток бюджетных ассигнований</w:t>
      </w:r>
      <w:r>
        <w:rPr>
          <w:szCs w:val="28"/>
        </w:rPr>
        <w:t xml:space="preserve"> Тульской области</w:t>
      </w:r>
      <w:r w:rsidRPr="00BC3881">
        <w:rPr>
          <w:szCs w:val="28"/>
        </w:rPr>
        <w:t xml:space="preserve">, </w:t>
      </w:r>
      <w:r>
        <w:rPr>
          <w:szCs w:val="28"/>
        </w:rPr>
        <w:lastRenderedPageBreak/>
        <w:t xml:space="preserve">осуществляется </w:t>
      </w:r>
      <w:proofErr w:type="spellStart"/>
      <w:r>
        <w:rPr>
          <w:szCs w:val="28"/>
        </w:rPr>
        <w:t>до</w:t>
      </w:r>
      <w:r w:rsidRPr="00BC3881">
        <w:rPr>
          <w:szCs w:val="28"/>
        </w:rPr>
        <w:t>финансир</w:t>
      </w:r>
      <w:r>
        <w:rPr>
          <w:szCs w:val="28"/>
        </w:rPr>
        <w:t>ование</w:t>
      </w:r>
      <w:proofErr w:type="spellEnd"/>
      <w:r w:rsidRPr="00BC3881">
        <w:rPr>
          <w:szCs w:val="28"/>
        </w:rPr>
        <w:t xml:space="preserve"> </w:t>
      </w:r>
      <w:r>
        <w:rPr>
          <w:szCs w:val="28"/>
        </w:rPr>
        <w:t xml:space="preserve">за счет средств, поступивших из федерального бюджета. </w:t>
      </w:r>
    </w:p>
    <w:p w:rsidR="005A26E1" w:rsidRPr="00BC3881" w:rsidRDefault="005A26E1" w:rsidP="00F02DB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Заявка</w:t>
      </w:r>
      <w:r w:rsidRPr="005A26E1">
        <w:rPr>
          <w:szCs w:val="28"/>
        </w:rPr>
        <w:t xml:space="preserve"> </w:t>
      </w:r>
      <w:r w:rsidR="003D627D">
        <w:rPr>
          <w:szCs w:val="28"/>
        </w:rPr>
        <w:t>субъекта малого предпринимательства, признанного победителем открытого конкурса</w:t>
      </w:r>
      <w:r w:rsidR="003D627D" w:rsidRPr="00BC3881">
        <w:rPr>
          <w:szCs w:val="28"/>
        </w:rPr>
        <w:t>,</w:t>
      </w:r>
      <w:r w:rsidRPr="005A26E1">
        <w:rPr>
          <w:szCs w:val="28"/>
        </w:rPr>
        <w:t xml:space="preserve"> сумма выплат по которой превышает нераспределенный остаток бюджетных ассигнований </w:t>
      </w:r>
      <w:r>
        <w:rPr>
          <w:szCs w:val="28"/>
        </w:rPr>
        <w:t xml:space="preserve">за счет средств, поступивших из федерального бюджета, финансируется в </w:t>
      </w:r>
      <w:r w:rsidRPr="00BC3881">
        <w:rPr>
          <w:szCs w:val="28"/>
        </w:rPr>
        <w:t xml:space="preserve">сумме указанного остатка. </w:t>
      </w:r>
    </w:p>
    <w:p w:rsidR="00542F65" w:rsidRPr="00C212DA" w:rsidRDefault="00542F65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Перечисление средств для оказания субъектам малого предпринимательства финансовой поддержки в </w:t>
      </w:r>
      <w:r w:rsidRPr="00D40262">
        <w:rPr>
          <w:szCs w:val="28"/>
        </w:rPr>
        <w:t xml:space="preserve">виде грантов на развитие собственного бизнеса начинающим предпринимателям - </w:t>
      </w:r>
      <w:r w:rsidRPr="004D6B7C">
        <w:rPr>
          <w:szCs w:val="28"/>
        </w:rPr>
        <w:t>победителям областного открытого конкурса «Лучшие бизнес-идеи Тульской области»</w:t>
      </w:r>
      <w:r>
        <w:rPr>
          <w:szCs w:val="28"/>
        </w:rPr>
        <w:t xml:space="preserve"> осуществляется </w:t>
      </w:r>
      <w:r w:rsidR="00E05C81" w:rsidRPr="00AD480C">
        <w:rPr>
          <w:szCs w:val="28"/>
        </w:rPr>
        <w:t>Организ</w:t>
      </w:r>
      <w:r w:rsidR="00E05C81">
        <w:rPr>
          <w:szCs w:val="28"/>
        </w:rPr>
        <w:t>атор</w:t>
      </w:r>
      <w:r>
        <w:rPr>
          <w:szCs w:val="28"/>
        </w:rPr>
        <w:t>ом</w:t>
      </w:r>
      <w:r w:rsidR="00E05C81" w:rsidRPr="00AD480C">
        <w:rPr>
          <w:szCs w:val="28"/>
        </w:rPr>
        <w:t xml:space="preserve"> </w:t>
      </w:r>
      <w:r w:rsidR="00E05C81">
        <w:rPr>
          <w:szCs w:val="28"/>
        </w:rPr>
        <w:t>открытого конкурса</w:t>
      </w:r>
      <w:r w:rsidRPr="00542F65">
        <w:rPr>
          <w:szCs w:val="28"/>
        </w:rPr>
        <w:t xml:space="preserve"> </w:t>
      </w:r>
      <w:r w:rsidRPr="00D40262">
        <w:rPr>
          <w:szCs w:val="28"/>
        </w:rPr>
        <w:t xml:space="preserve">на </w:t>
      </w:r>
      <w:r w:rsidRPr="00AD480C">
        <w:rPr>
          <w:szCs w:val="28"/>
        </w:rPr>
        <w:t>расчетный счет субъекта малого предпринимательства, указанный в заявке</w:t>
      </w:r>
      <w:r w:rsidR="00E05C81" w:rsidRPr="003B16AA">
        <w:rPr>
          <w:szCs w:val="28"/>
        </w:rPr>
        <w:t>,</w:t>
      </w:r>
      <w:r w:rsidR="00E05C81" w:rsidRPr="00D40262">
        <w:rPr>
          <w:szCs w:val="28"/>
        </w:rPr>
        <w:t xml:space="preserve"> </w:t>
      </w:r>
      <w:r w:rsidR="00E05C81" w:rsidRPr="00AD480C">
        <w:rPr>
          <w:szCs w:val="28"/>
        </w:rPr>
        <w:t xml:space="preserve">в течение 5 рабочих дней со дня поступления средств </w:t>
      </w:r>
      <w:r w:rsidR="00E05C81" w:rsidRPr="005B7651">
        <w:rPr>
          <w:szCs w:val="28"/>
        </w:rPr>
        <w:t xml:space="preserve">на лицевой счет </w:t>
      </w:r>
      <w:r w:rsidR="00E05C81">
        <w:rPr>
          <w:szCs w:val="28"/>
        </w:rPr>
        <w:t>Комитета</w:t>
      </w:r>
      <w:r w:rsidR="005A26E1" w:rsidRPr="00356050">
        <w:rPr>
          <w:szCs w:val="28"/>
        </w:rPr>
        <w:t>.</w:t>
      </w:r>
    </w:p>
    <w:p w:rsidR="005A26E1" w:rsidRPr="00D7348F" w:rsidRDefault="008D663F" w:rsidP="00F02DB2">
      <w:pPr>
        <w:pStyle w:val="af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212DA">
        <w:t xml:space="preserve">При изменении расчетного счета субъект малого </w:t>
      </w:r>
      <w:r w:rsidR="00D7348F" w:rsidRPr="00C212DA">
        <w:t xml:space="preserve">предпринимательства </w:t>
      </w:r>
      <w:r w:rsidR="00D7348F">
        <w:t xml:space="preserve">– получатель поддержки </w:t>
      </w:r>
      <w:r w:rsidRPr="00BC3881">
        <w:t xml:space="preserve">обязан в пятидневный срок в письменной форме сообщить об этом </w:t>
      </w:r>
      <w:r w:rsidR="00D7348F">
        <w:t>в Комитет</w:t>
      </w:r>
      <w:r w:rsidRPr="00BC3881">
        <w:t xml:space="preserve"> с указанием новых реквизитов расчетного счета. В случае невозможности исполнения договора Организатором </w:t>
      </w:r>
      <w:r w:rsidR="00D40262">
        <w:t xml:space="preserve">открытого </w:t>
      </w:r>
      <w:r w:rsidRPr="00BC3881">
        <w:t>конкурс</w:t>
      </w:r>
      <w:r w:rsidR="00D40262">
        <w:t>а</w:t>
      </w:r>
      <w:r w:rsidRPr="00BC3881">
        <w:t xml:space="preserve"> из-за отсутствия информации об изменении расчетного счета Конкурсная комиссия аннулирует решение о предоставлении финансовой поддержки в отношении указанного субъекта малого предпринимательства</w:t>
      </w:r>
      <w:r w:rsidR="00D7348F">
        <w:t xml:space="preserve"> </w:t>
      </w:r>
      <w:r w:rsidR="00D7348F">
        <w:rPr>
          <w:szCs w:val="28"/>
        </w:rPr>
        <w:t xml:space="preserve">и принимает решение о признании победителем открытого конкурса </w:t>
      </w:r>
      <w:r w:rsidR="00D7348F" w:rsidRPr="00931B58">
        <w:rPr>
          <w:szCs w:val="28"/>
        </w:rPr>
        <w:t>субъект</w:t>
      </w:r>
      <w:r w:rsidR="00D7348F">
        <w:rPr>
          <w:szCs w:val="28"/>
        </w:rPr>
        <w:t>а</w:t>
      </w:r>
      <w:r w:rsidR="00D7348F" w:rsidRPr="00931B58">
        <w:rPr>
          <w:szCs w:val="28"/>
        </w:rPr>
        <w:t xml:space="preserve"> малого предпринимательства, заявка которого </w:t>
      </w:r>
      <w:r w:rsidR="00D7348F">
        <w:rPr>
          <w:szCs w:val="28"/>
        </w:rPr>
        <w:t xml:space="preserve">признана </w:t>
      </w:r>
      <w:r w:rsidR="00D7348F" w:rsidRPr="00931B58">
        <w:rPr>
          <w:szCs w:val="28"/>
        </w:rPr>
        <w:t>соответству</w:t>
      </w:r>
      <w:r w:rsidR="00D7348F">
        <w:rPr>
          <w:szCs w:val="28"/>
        </w:rPr>
        <w:t>ющей</w:t>
      </w:r>
      <w:r w:rsidR="00D7348F" w:rsidRPr="00931B58">
        <w:rPr>
          <w:szCs w:val="28"/>
        </w:rPr>
        <w:t xml:space="preserve"> требованиям, установленным настоящим Порядком, и набрала наибольшее количество </w:t>
      </w:r>
      <w:r w:rsidR="008820C4">
        <w:rPr>
          <w:szCs w:val="28"/>
        </w:rPr>
        <w:t xml:space="preserve">после победителей открытого конкурса </w:t>
      </w:r>
      <w:r w:rsidR="00D7348F" w:rsidRPr="00931B58">
        <w:rPr>
          <w:szCs w:val="28"/>
        </w:rPr>
        <w:t>баллов</w:t>
      </w:r>
      <w:r w:rsidRPr="00BC3881">
        <w:t xml:space="preserve">. </w:t>
      </w:r>
      <w:r w:rsidR="005A26E1" w:rsidRPr="00D7348F">
        <w:rPr>
          <w:szCs w:val="28"/>
        </w:rPr>
        <w:t>Решени</w:t>
      </w:r>
      <w:r w:rsidR="001E5338">
        <w:rPr>
          <w:szCs w:val="28"/>
        </w:rPr>
        <w:t>я</w:t>
      </w:r>
      <w:r w:rsidR="005A26E1" w:rsidRPr="00D7348F">
        <w:rPr>
          <w:szCs w:val="28"/>
        </w:rPr>
        <w:t xml:space="preserve"> Конкурсной комиссии оформля</w:t>
      </w:r>
      <w:r w:rsidR="001E5338">
        <w:rPr>
          <w:szCs w:val="28"/>
        </w:rPr>
        <w:t>ю</w:t>
      </w:r>
      <w:r w:rsidR="005A26E1" w:rsidRPr="00D7348F">
        <w:rPr>
          <w:szCs w:val="28"/>
        </w:rPr>
        <w:t xml:space="preserve">тся протоколом, который в течение 5 </w:t>
      </w:r>
      <w:r w:rsidR="005B4CBF" w:rsidRPr="00D7348F">
        <w:rPr>
          <w:szCs w:val="28"/>
        </w:rPr>
        <w:t xml:space="preserve">календарных </w:t>
      </w:r>
      <w:r w:rsidR="005A26E1" w:rsidRPr="00D7348F">
        <w:rPr>
          <w:szCs w:val="28"/>
        </w:rPr>
        <w:t>дней со дня проведения заседания Конкурсной комиссии размещается на сайте Организатора открытого конкурса в информационно-телекоммуникационной сети «Интернет» (</w:t>
      </w:r>
      <w:hyperlink r:id="rId16" w:history="1">
        <w:r w:rsidR="005A26E1" w:rsidRPr="00D7348F">
          <w:rPr>
            <w:rStyle w:val="a6"/>
            <w:color w:val="auto"/>
            <w:lang w:val="en-US"/>
          </w:rPr>
          <w:t>http</w:t>
        </w:r>
        <w:r w:rsidR="005A26E1" w:rsidRPr="00D7348F">
          <w:rPr>
            <w:rStyle w:val="a6"/>
            <w:color w:val="auto"/>
          </w:rPr>
          <w:t>://</w:t>
        </w:r>
        <w:r w:rsidR="00C47CEC" w:rsidRPr="00D7348F">
          <w:rPr>
            <w:rStyle w:val="a6"/>
            <w:color w:val="auto"/>
          </w:rPr>
          <w:t xml:space="preserve"> </w:t>
        </w:r>
        <w:r w:rsidR="005A26E1" w:rsidRPr="00D7348F">
          <w:rPr>
            <w:rStyle w:val="a6"/>
            <w:color w:val="auto"/>
          </w:rPr>
          <w:t>tularegion.ru/</w:t>
        </w:r>
      </w:hyperlink>
      <w:r w:rsidR="005A26E1" w:rsidRPr="00D7348F">
        <w:rPr>
          <w:szCs w:val="28"/>
        </w:rPr>
        <w:t>).</w:t>
      </w:r>
    </w:p>
    <w:p w:rsidR="000E1AA3" w:rsidRPr="00422610" w:rsidRDefault="000E1AA3" w:rsidP="0042261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6CF6">
        <w:rPr>
          <w:szCs w:val="28"/>
        </w:rPr>
        <w:t xml:space="preserve">Субъекты малого предпринимательства, получившие финансовую поддержку, </w:t>
      </w:r>
      <w:r w:rsidR="008B79C3" w:rsidRPr="007C6CF6">
        <w:rPr>
          <w:szCs w:val="28"/>
        </w:rPr>
        <w:t xml:space="preserve">обязаны в установленный договором о </w:t>
      </w:r>
      <w:r w:rsidR="00422610">
        <w:rPr>
          <w:szCs w:val="28"/>
        </w:rPr>
        <w:t xml:space="preserve">предоставлении гранта </w:t>
      </w:r>
      <w:r w:rsidR="008B79C3" w:rsidRPr="00422610">
        <w:rPr>
          <w:szCs w:val="28"/>
        </w:rPr>
        <w:t>срок представлять отчеты и документы для проверки целевого использования предоставленных средств</w:t>
      </w:r>
      <w:r w:rsidR="00856BE6" w:rsidRPr="00422610">
        <w:rPr>
          <w:szCs w:val="28"/>
        </w:rPr>
        <w:t xml:space="preserve"> </w:t>
      </w:r>
      <w:r w:rsidR="008B79C3" w:rsidRPr="00422610">
        <w:rPr>
          <w:szCs w:val="28"/>
        </w:rPr>
        <w:t>бюджета</w:t>
      </w:r>
      <w:r w:rsidR="00305C9D" w:rsidRPr="00422610">
        <w:rPr>
          <w:szCs w:val="28"/>
        </w:rPr>
        <w:t xml:space="preserve"> Тульской области</w:t>
      </w:r>
      <w:r w:rsidR="00D40262" w:rsidRPr="00422610">
        <w:rPr>
          <w:szCs w:val="28"/>
        </w:rPr>
        <w:t xml:space="preserve"> и </w:t>
      </w:r>
      <w:r w:rsidR="009A57BA" w:rsidRPr="00422610">
        <w:rPr>
          <w:szCs w:val="28"/>
        </w:rPr>
        <w:t xml:space="preserve">(или) </w:t>
      </w:r>
      <w:r w:rsidR="00D40262" w:rsidRPr="00422610">
        <w:rPr>
          <w:szCs w:val="28"/>
        </w:rPr>
        <w:t xml:space="preserve">средств, поступивших из федерального бюджета, </w:t>
      </w:r>
      <w:r w:rsidR="00484DF1" w:rsidRPr="00422610">
        <w:rPr>
          <w:szCs w:val="28"/>
        </w:rPr>
        <w:t xml:space="preserve">и </w:t>
      </w:r>
      <w:r w:rsidRPr="00422610">
        <w:rPr>
          <w:szCs w:val="28"/>
        </w:rPr>
        <w:t>оценки социально-экономического эффекта.</w:t>
      </w:r>
    </w:p>
    <w:p w:rsidR="001E5338" w:rsidRPr="001E5338" w:rsidRDefault="001E5338" w:rsidP="00F02DB2">
      <w:pPr>
        <w:pStyle w:val="af3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1E5338">
        <w:rPr>
          <w:szCs w:val="28"/>
        </w:rPr>
        <w:t>Ежегодно субъекты малого предпринимательства – получатели поддержки представляют в акционерное общество «Федеральная корпорация по развитию малого и среднего предпринимательства»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9A57BA" w:rsidRPr="00BC3881" w:rsidRDefault="008C721D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Комитет</w:t>
      </w:r>
      <w:r w:rsidR="009A57BA">
        <w:rPr>
          <w:szCs w:val="28"/>
        </w:rPr>
        <w:t xml:space="preserve"> вправе осуществлять выезд </w:t>
      </w:r>
      <w:r w:rsidR="009A57BA" w:rsidRPr="00931B58">
        <w:rPr>
          <w:szCs w:val="28"/>
        </w:rPr>
        <w:t xml:space="preserve">по указанному в заявке месту нахождения субъекта малого предпринимательства и (или) по месту </w:t>
      </w:r>
      <w:r w:rsidR="009A57BA" w:rsidRPr="00931B58">
        <w:rPr>
          <w:szCs w:val="28"/>
        </w:rPr>
        <w:lastRenderedPageBreak/>
        <w:t xml:space="preserve">осуществления им деятельности с целью оценки достоверности сведений и документов, </w:t>
      </w:r>
      <w:r w:rsidR="005B4CBF">
        <w:rPr>
          <w:szCs w:val="28"/>
        </w:rPr>
        <w:t xml:space="preserve">содержащихся </w:t>
      </w:r>
      <w:r w:rsidR="009A57BA" w:rsidRPr="00931B58">
        <w:rPr>
          <w:szCs w:val="28"/>
        </w:rPr>
        <w:t xml:space="preserve">в </w:t>
      </w:r>
      <w:r w:rsidR="009A57BA">
        <w:rPr>
          <w:szCs w:val="28"/>
        </w:rPr>
        <w:t xml:space="preserve">отчете о целевом использовании </w:t>
      </w:r>
      <w:r w:rsidR="009A57BA" w:rsidRPr="007C6CF6">
        <w:rPr>
          <w:szCs w:val="28"/>
        </w:rPr>
        <w:t xml:space="preserve">предоставленных средств бюджета Тульской области и </w:t>
      </w:r>
      <w:r w:rsidR="009A57BA">
        <w:rPr>
          <w:szCs w:val="28"/>
        </w:rPr>
        <w:t xml:space="preserve">(или) </w:t>
      </w:r>
      <w:r w:rsidR="009A57BA" w:rsidRPr="007C6CF6">
        <w:rPr>
          <w:szCs w:val="28"/>
        </w:rPr>
        <w:t>средств, поступивших из федерального бюджета</w:t>
      </w:r>
      <w:r w:rsidR="009A57BA" w:rsidRPr="00931B58">
        <w:rPr>
          <w:szCs w:val="28"/>
        </w:rPr>
        <w:t>.</w:t>
      </w:r>
    </w:p>
    <w:p w:rsidR="000E1AA3" w:rsidRPr="00BC3881" w:rsidRDefault="000E1AA3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3881">
        <w:rPr>
          <w:szCs w:val="28"/>
        </w:rPr>
        <w:t xml:space="preserve">Формы отчетности, порядок и сроки ее </w:t>
      </w:r>
      <w:r w:rsidR="005B4CBF" w:rsidRPr="00BC3881">
        <w:rPr>
          <w:szCs w:val="28"/>
        </w:rPr>
        <w:t>представления</w:t>
      </w:r>
      <w:r w:rsidRPr="00BC3881">
        <w:rPr>
          <w:szCs w:val="28"/>
        </w:rPr>
        <w:t xml:space="preserve"> устанавливаются договором </w:t>
      </w:r>
      <w:r w:rsidR="00DA2BB9" w:rsidRPr="00BC3881">
        <w:rPr>
          <w:bCs/>
          <w:szCs w:val="28"/>
        </w:rPr>
        <w:t xml:space="preserve">о </w:t>
      </w:r>
      <w:r w:rsidR="00D40262">
        <w:rPr>
          <w:bCs/>
          <w:szCs w:val="28"/>
        </w:rPr>
        <w:t>предоставлении гранта</w:t>
      </w:r>
      <w:r w:rsidRPr="00BC3881">
        <w:rPr>
          <w:szCs w:val="28"/>
        </w:rPr>
        <w:t>.</w:t>
      </w:r>
    </w:p>
    <w:p w:rsidR="008B79C3" w:rsidRPr="00BC3881" w:rsidRDefault="008B79C3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3881">
        <w:rPr>
          <w:szCs w:val="28"/>
        </w:rPr>
        <w:t xml:space="preserve">Оценка социально-экономического эффекта финансовой поддержки субъектов малого предпринимательства осуществляется Комитетом на основе результатов мониторинга их деятельности в сроки, установленные договором </w:t>
      </w:r>
      <w:r w:rsidR="00DA2BB9" w:rsidRPr="00BC3881">
        <w:rPr>
          <w:bCs/>
          <w:szCs w:val="28"/>
        </w:rPr>
        <w:t xml:space="preserve">о </w:t>
      </w:r>
      <w:r w:rsidR="00D40262">
        <w:rPr>
          <w:bCs/>
          <w:szCs w:val="28"/>
        </w:rPr>
        <w:t>предоставлении гранта</w:t>
      </w:r>
      <w:r w:rsidRPr="00BC3881">
        <w:rPr>
          <w:szCs w:val="28"/>
        </w:rPr>
        <w:t>.</w:t>
      </w:r>
    </w:p>
    <w:p w:rsidR="008B79C3" w:rsidRPr="00BC3881" w:rsidRDefault="008B79C3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3881">
        <w:rPr>
          <w:szCs w:val="28"/>
        </w:rPr>
        <w:t xml:space="preserve">Комитет и орган государственного финансового контроля проводят обязательную проверку соблюдения условий, целей и порядка предоставления </w:t>
      </w:r>
      <w:r w:rsidR="00D40262">
        <w:rPr>
          <w:szCs w:val="28"/>
        </w:rPr>
        <w:t>грантов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>их получателями.</w:t>
      </w:r>
    </w:p>
    <w:p w:rsidR="008B79C3" w:rsidRDefault="008B79C3" w:rsidP="00F02DB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3881">
        <w:rPr>
          <w:szCs w:val="28"/>
        </w:rPr>
        <w:t xml:space="preserve">В случае установления факта нарушения получателем </w:t>
      </w:r>
      <w:r w:rsidR="00D40262">
        <w:rPr>
          <w:szCs w:val="28"/>
        </w:rPr>
        <w:t xml:space="preserve">гранта </w:t>
      </w:r>
      <w:r w:rsidRPr="00BC3881">
        <w:rPr>
          <w:szCs w:val="28"/>
        </w:rPr>
        <w:t xml:space="preserve">условий, установленных при </w:t>
      </w:r>
      <w:r w:rsidR="00D40262">
        <w:rPr>
          <w:szCs w:val="28"/>
        </w:rPr>
        <w:t xml:space="preserve">его </w:t>
      </w:r>
      <w:r w:rsidRPr="00BC3881">
        <w:rPr>
          <w:szCs w:val="28"/>
        </w:rPr>
        <w:t xml:space="preserve">предоставлении, Комитет в течение 10 рабочих дней с даты установления факта нарушения направляет получателю </w:t>
      </w:r>
      <w:r w:rsidR="00D40262">
        <w:rPr>
          <w:szCs w:val="28"/>
        </w:rPr>
        <w:t xml:space="preserve">гранта </w:t>
      </w:r>
      <w:r w:rsidRPr="00BC3881">
        <w:rPr>
          <w:szCs w:val="28"/>
        </w:rPr>
        <w:t>письменное уведомление, в котором указываются выявленные нарушения</w:t>
      </w:r>
      <w:r w:rsidR="00A607DD">
        <w:rPr>
          <w:szCs w:val="28"/>
        </w:rPr>
        <w:t xml:space="preserve"> и срок их устранения</w:t>
      </w:r>
      <w:r w:rsidRPr="00BC3881">
        <w:rPr>
          <w:szCs w:val="28"/>
        </w:rPr>
        <w:t xml:space="preserve">. </w:t>
      </w:r>
      <w:r w:rsidR="00F713DB">
        <w:rPr>
          <w:szCs w:val="28"/>
        </w:rPr>
        <w:t>Срок устранения нарушений не должен превышать 30 рабочих дней</w:t>
      </w:r>
      <w:r w:rsidR="00907C60">
        <w:rPr>
          <w:szCs w:val="28"/>
        </w:rPr>
        <w:t xml:space="preserve"> со дня получения уведомления</w:t>
      </w:r>
      <w:r w:rsidR="00F713DB">
        <w:rPr>
          <w:szCs w:val="28"/>
        </w:rPr>
        <w:t>.</w:t>
      </w:r>
      <w:r w:rsidR="00F713DB" w:rsidRPr="00BC3881">
        <w:rPr>
          <w:szCs w:val="28"/>
        </w:rPr>
        <w:t xml:space="preserve"> </w:t>
      </w:r>
      <w:r w:rsidRPr="00BC3881">
        <w:rPr>
          <w:szCs w:val="28"/>
        </w:rPr>
        <w:t xml:space="preserve">Если выявленные нарушения не устранены получателем </w:t>
      </w:r>
      <w:r w:rsidR="00D40262">
        <w:rPr>
          <w:szCs w:val="28"/>
        </w:rPr>
        <w:t>гранта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 xml:space="preserve">в срок, указанный в уведомлении, Комитет в течение 10 рабочих дней с даты истечения срока устранения нарушений направляет получателю </w:t>
      </w:r>
      <w:r w:rsidR="00D40262">
        <w:rPr>
          <w:szCs w:val="28"/>
        </w:rPr>
        <w:t>гранта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 xml:space="preserve">требование о возврате </w:t>
      </w:r>
      <w:r w:rsidR="00571945">
        <w:rPr>
          <w:szCs w:val="28"/>
        </w:rPr>
        <w:t xml:space="preserve">суммы </w:t>
      </w:r>
      <w:r w:rsidR="00D40262">
        <w:rPr>
          <w:szCs w:val="28"/>
        </w:rPr>
        <w:t xml:space="preserve">гранта </w:t>
      </w:r>
      <w:r w:rsidR="00907C60">
        <w:rPr>
          <w:szCs w:val="28"/>
        </w:rPr>
        <w:t>в бюджет Тульской области</w:t>
      </w:r>
      <w:r w:rsidRPr="00BC3881">
        <w:rPr>
          <w:szCs w:val="28"/>
        </w:rPr>
        <w:t xml:space="preserve">. Получатель </w:t>
      </w:r>
      <w:r w:rsidR="00D40262">
        <w:rPr>
          <w:szCs w:val="28"/>
        </w:rPr>
        <w:t>гранта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 xml:space="preserve">обязан возвратить </w:t>
      </w:r>
      <w:r w:rsidR="00907C60" w:rsidRPr="00BC3881">
        <w:rPr>
          <w:szCs w:val="28"/>
        </w:rPr>
        <w:t xml:space="preserve">в бюджет Тульской области </w:t>
      </w:r>
      <w:r w:rsidRPr="00BC3881">
        <w:rPr>
          <w:szCs w:val="28"/>
        </w:rPr>
        <w:t>полученн</w:t>
      </w:r>
      <w:r w:rsidR="0035665B">
        <w:rPr>
          <w:szCs w:val="28"/>
        </w:rPr>
        <w:t>ую сумму</w:t>
      </w:r>
      <w:r w:rsidRPr="00BC3881">
        <w:rPr>
          <w:szCs w:val="28"/>
        </w:rPr>
        <w:t xml:space="preserve"> </w:t>
      </w:r>
      <w:r w:rsidR="00D40262">
        <w:rPr>
          <w:szCs w:val="28"/>
        </w:rPr>
        <w:t>грант</w:t>
      </w:r>
      <w:r w:rsidR="0035665B">
        <w:rPr>
          <w:szCs w:val="28"/>
        </w:rPr>
        <w:t>а</w:t>
      </w:r>
      <w:r w:rsidRPr="00BC3881">
        <w:rPr>
          <w:szCs w:val="28"/>
        </w:rPr>
        <w:t xml:space="preserve"> в течение 30 календарных дней с даты получения требования о </w:t>
      </w:r>
      <w:r w:rsidR="00D40262">
        <w:rPr>
          <w:szCs w:val="28"/>
        </w:rPr>
        <w:t>е</w:t>
      </w:r>
      <w:r w:rsidR="00F3779F">
        <w:rPr>
          <w:szCs w:val="28"/>
        </w:rPr>
        <w:t>е</w:t>
      </w:r>
      <w:r w:rsidR="00D40262">
        <w:rPr>
          <w:szCs w:val="28"/>
        </w:rPr>
        <w:t xml:space="preserve"> </w:t>
      </w:r>
      <w:r w:rsidRPr="00BC3881">
        <w:rPr>
          <w:szCs w:val="28"/>
        </w:rPr>
        <w:t xml:space="preserve">возврате путем перечисления денежных средств на лицевой счет Комитета. Если получатель </w:t>
      </w:r>
      <w:r w:rsidR="00D40262">
        <w:rPr>
          <w:szCs w:val="28"/>
        </w:rPr>
        <w:t>гранта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 xml:space="preserve">не возвратил </w:t>
      </w:r>
      <w:r w:rsidR="00F3779F">
        <w:rPr>
          <w:szCs w:val="28"/>
        </w:rPr>
        <w:t xml:space="preserve">сумму </w:t>
      </w:r>
      <w:r w:rsidR="00D40262">
        <w:rPr>
          <w:szCs w:val="28"/>
        </w:rPr>
        <w:t>грант</w:t>
      </w:r>
      <w:r w:rsidR="00F3779F">
        <w:rPr>
          <w:szCs w:val="28"/>
        </w:rPr>
        <w:t>а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 xml:space="preserve">в установленный срок, Комитет осуществляет взыскание </w:t>
      </w:r>
      <w:r w:rsidR="00F3779F">
        <w:rPr>
          <w:szCs w:val="28"/>
        </w:rPr>
        <w:t xml:space="preserve">суммы </w:t>
      </w:r>
      <w:r w:rsidR="00D40262">
        <w:rPr>
          <w:szCs w:val="28"/>
        </w:rPr>
        <w:t>гранта</w:t>
      </w:r>
      <w:r w:rsidR="00D40262" w:rsidRPr="00BC3881">
        <w:rPr>
          <w:szCs w:val="28"/>
        </w:rPr>
        <w:t xml:space="preserve"> </w:t>
      </w:r>
      <w:r w:rsidRPr="00BC3881">
        <w:rPr>
          <w:szCs w:val="28"/>
        </w:rPr>
        <w:t>в порядке, установленном законодательством Российской Федерации.</w:t>
      </w:r>
    </w:p>
    <w:p w:rsidR="00F3779F" w:rsidRPr="00F3779F" w:rsidRDefault="00F3779F" w:rsidP="00F02DB2">
      <w:pPr>
        <w:pStyle w:val="af3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F3779F">
        <w:rPr>
          <w:szCs w:val="28"/>
        </w:rPr>
        <w:t xml:space="preserve">При обстоятельствах, указанных в пункте </w:t>
      </w:r>
      <w:r>
        <w:rPr>
          <w:szCs w:val="28"/>
        </w:rPr>
        <w:t>57</w:t>
      </w:r>
      <w:r w:rsidRPr="00F3779F">
        <w:rPr>
          <w:szCs w:val="28"/>
        </w:rPr>
        <w:t xml:space="preserve"> настоящего Порядка, получатель </w:t>
      </w:r>
      <w:r w:rsidR="007B4521">
        <w:rPr>
          <w:szCs w:val="28"/>
        </w:rPr>
        <w:t>гранта</w:t>
      </w:r>
      <w:r w:rsidRPr="00F3779F">
        <w:rPr>
          <w:szCs w:val="28"/>
        </w:rPr>
        <w:t xml:space="preserve"> осуществляет возврат с</w:t>
      </w:r>
      <w:r w:rsidR="007B4521">
        <w:rPr>
          <w:szCs w:val="28"/>
        </w:rPr>
        <w:t>уммы</w:t>
      </w:r>
      <w:r w:rsidRPr="00F3779F">
        <w:rPr>
          <w:szCs w:val="28"/>
        </w:rPr>
        <w:t xml:space="preserve"> </w:t>
      </w:r>
      <w:r w:rsidR="007B4521">
        <w:rPr>
          <w:szCs w:val="28"/>
        </w:rPr>
        <w:t xml:space="preserve">гранта </w:t>
      </w:r>
      <w:r w:rsidRPr="00F3779F">
        <w:rPr>
          <w:szCs w:val="28"/>
        </w:rPr>
        <w:t>в бюджет Тульской области.</w:t>
      </w:r>
    </w:p>
    <w:p w:rsidR="00F3779F" w:rsidRDefault="00F3779F" w:rsidP="00F02DB2">
      <w:pPr>
        <w:tabs>
          <w:tab w:val="left" w:pos="1134"/>
        </w:tabs>
        <w:jc w:val="both"/>
        <w:rPr>
          <w:szCs w:val="28"/>
        </w:rPr>
      </w:pPr>
    </w:p>
    <w:p w:rsidR="00AB27E4" w:rsidRPr="00BC3881" w:rsidRDefault="00AB27E4" w:rsidP="00F02DB2">
      <w:pPr>
        <w:tabs>
          <w:tab w:val="left" w:pos="1134"/>
        </w:tabs>
        <w:jc w:val="both"/>
        <w:rPr>
          <w:szCs w:val="28"/>
        </w:r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40"/>
      </w:tblGrid>
      <w:tr w:rsidR="005D5CFB" w:rsidRPr="00BC3881" w:rsidTr="005B4F3D">
        <w:tc>
          <w:tcPr>
            <w:tcW w:w="4820" w:type="dxa"/>
          </w:tcPr>
          <w:p w:rsidR="005D5CFB" w:rsidRPr="00BC3881" w:rsidRDefault="005D5CFB" w:rsidP="00EC58F9">
            <w:pPr>
              <w:jc w:val="center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540" w:type="dxa"/>
          </w:tcPr>
          <w:p w:rsidR="005D5CFB" w:rsidRPr="00BC3881" w:rsidRDefault="005D5CFB" w:rsidP="00EC58F9">
            <w:pPr>
              <w:rPr>
                <w:szCs w:val="28"/>
              </w:rPr>
            </w:pPr>
          </w:p>
          <w:p w:rsidR="005D5CFB" w:rsidRPr="00BC3881" w:rsidRDefault="005D5CFB" w:rsidP="00EC58F9">
            <w:pPr>
              <w:jc w:val="right"/>
              <w:rPr>
                <w:b/>
                <w:szCs w:val="28"/>
              </w:rPr>
            </w:pPr>
          </w:p>
          <w:p w:rsidR="005D5CFB" w:rsidRPr="00BC3881" w:rsidRDefault="005D5CFB" w:rsidP="00EC58F9">
            <w:pPr>
              <w:jc w:val="right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Т.В. Лапаева</w:t>
            </w:r>
          </w:p>
        </w:tc>
      </w:tr>
    </w:tbl>
    <w:p w:rsidR="00AD480C" w:rsidRPr="00BC3881" w:rsidRDefault="00AD480C" w:rsidP="00EC58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97B3D" w:rsidRDefault="00F97B3D" w:rsidP="00065909">
      <w:pPr>
        <w:spacing w:after="200" w:line="276" w:lineRule="auto"/>
        <w:rPr>
          <w:sz w:val="20"/>
        </w:rPr>
      </w:pPr>
    </w:p>
    <w:p w:rsidR="00F97B3D" w:rsidRPr="00EA72AA" w:rsidRDefault="00F97B3D" w:rsidP="00F97B3D">
      <w:pPr>
        <w:pStyle w:val="ConsPlusNonformat"/>
        <w:rPr>
          <w:rFonts w:ascii="Times New Roman" w:hAnsi="Times New Roman" w:cs="Times New Roman"/>
        </w:rPr>
        <w:sectPr w:rsidR="00F97B3D" w:rsidRPr="00EA72AA" w:rsidSect="00AB27E4">
          <w:headerReference w:type="even" r:id="rId17"/>
          <w:headerReference w:type="default" r:id="rId18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EA72AA" w:rsidRPr="00BC3881" w:rsidTr="00EA72AA">
        <w:tc>
          <w:tcPr>
            <w:tcW w:w="3510" w:type="dxa"/>
          </w:tcPr>
          <w:p w:rsidR="00EA72AA" w:rsidRPr="00BC3881" w:rsidRDefault="00EA72AA" w:rsidP="00EA72AA">
            <w:pPr>
              <w:jc w:val="both"/>
            </w:pPr>
            <w:r w:rsidRPr="00BC3881">
              <w:lastRenderedPageBreak/>
              <w:br w:type="page"/>
            </w:r>
          </w:p>
          <w:p w:rsidR="00EA72AA" w:rsidRPr="00BC3881" w:rsidRDefault="00EA72AA" w:rsidP="00EA72AA">
            <w:pPr>
              <w:jc w:val="both"/>
            </w:pPr>
          </w:p>
          <w:p w:rsidR="00EA72AA" w:rsidRPr="00BC3881" w:rsidRDefault="00EA72AA" w:rsidP="00EA72AA">
            <w:pPr>
              <w:tabs>
                <w:tab w:val="left" w:pos="3060"/>
              </w:tabs>
              <w:jc w:val="both"/>
            </w:pPr>
            <w:r w:rsidRPr="00BC3881">
              <w:br w:type="page"/>
            </w:r>
            <w:r w:rsidRPr="00BC3881">
              <w:tab/>
            </w:r>
          </w:p>
        </w:tc>
        <w:tc>
          <w:tcPr>
            <w:tcW w:w="5954" w:type="dxa"/>
          </w:tcPr>
          <w:p w:rsidR="00EA72AA" w:rsidRPr="00BC3881" w:rsidRDefault="00EA72AA" w:rsidP="00EA72AA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>
              <w:rPr>
                <w:szCs w:val="28"/>
              </w:rPr>
              <w:t>1</w:t>
            </w:r>
          </w:p>
          <w:p w:rsidR="00EA72AA" w:rsidRPr="00BC3881" w:rsidRDefault="00EA72AA" w:rsidP="00EA72AA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к порядку </w:t>
            </w:r>
            <w:r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EA72AA" w:rsidRDefault="00EA72AA" w:rsidP="00EA72AA">
      <w:pPr>
        <w:pStyle w:val="af3"/>
        <w:tabs>
          <w:tab w:val="left" w:pos="142"/>
          <w:tab w:val="left" w:pos="1134"/>
        </w:tabs>
        <w:ind w:left="697"/>
        <w:jc w:val="center"/>
        <w:rPr>
          <w:b/>
          <w:szCs w:val="28"/>
        </w:rPr>
      </w:pPr>
    </w:p>
    <w:p w:rsidR="00EA72AA" w:rsidRPr="00EA72AA" w:rsidRDefault="00EA72AA" w:rsidP="00EA72AA">
      <w:pPr>
        <w:pStyle w:val="af3"/>
        <w:tabs>
          <w:tab w:val="left" w:pos="142"/>
          <w:tab w:val="left" w:pos="1134"/>
        </w:tabs>
        <w:ind w:left="697"/>
        <w:jc w:val="center"/>
        <w:rPr>
          <w:b/>
          <w:i/>
          <w:szCs w:val="28"/>
        </w:rPr>
      </w:pPr>
      <w:r w:rsidRPr="00EA72AA">
        <w:rPr>
          <w:b/>
          <w:szCs w:val="28"/>
        </w:rPr>
        <w:t xml:space="preserve">Критерии </w:t>
      </w:r>
      <w:r w:rsidR="00E8330B">
        <w:rPr>
          <w:b/>
          <w:szCs w:val="28"/>
        </w:rPr>
        <w:t>и балльная шкала</w:t>
      </w:r>
      <w:r w:rsidRPr="00EA72AA">
        <w:rPr>
          <w:b/>
          <w:szCs w:val="28"/>
        </w:rPr>
        <w:t xml:space="preserve"> </w:t>
      </w:r>
      <w:r w:rsidR="00E8330B" w:rsidRPr="00EA72AA">
        <w:rPr>
          <w:b/>
          <w:szCs w:val="28"/>
        </w:rPr>
        <w:t>оценки</w:t>
      </w:r>
      <w:r w:rsidR="00E8330B">
        <w:rPr>
          <w:b/>
          <w:szCs w:val="28"/>
        </w:rPr>
        <w:t xml:space="preserve"> </w:t>
      </w:r>
      <w:r w:rsidRPr="00EA72AA">
        <w:rPr>
          <w:b/>
          <w:szCs w:val="28"/>
        </w:rPr>
        <w:t xml:space="preserve">заявок, </w:t>
      </w:r>
      <w:r>
        <w:rPr>
          <w:b/>
          <w:szCs w:val="28"/>
        </w:rPr>
        <w:br/>
      </w:r>
      <w:r w:rsidR="00E8330B">
        <w:rPr>
          <w:b/>
          <w:szCs w:val="28"/>
        </w:rPr>
        <w:t xml:space="preserve">поданных </w:t>
      </w:r>
      <w:r w:rsidRPr="00EA72AA">
        <w:rPr>
          <w:b/>
          <w:szCs w:val="28"/>
        </w:rPr>
        <w:t xml:space="preserve">на областной открытый конкурс по предоставлению грантов на развитие собственного бизнеса начинающим предпринимателям «Лучшие бизнес-идеи Тульской области»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319"/>
        <w:gridCol w:w="3992"/>
        <w:gridCol w:w="1457"/>
      </w:tblGrid>
      <w:tr w:rsidR="00EA72AA" w:rsidRPr="00EA72AA" w:rsidTr="00EF778C">
        <w:tc>
          <w:tcPr>
            <w:tcW w:w="617" w:type="dxa"/>
          </w:tcPr>
          <w:p w:rsidR="00EA72AA" w:rsidRPr="00EA72AA" w:rsidRDefault="00EA72AA" w:rsidP="00EA72AA">
            <w:pPr>
              <w:jc w:val="center"/>
              <w:rPr>
                <w:b/>
              </w:rPr>
            </w:pPr>
            <w:r w:rsidRPr="00EA72AA">
              <w:rPr>
                <w:b/>
              </w:rPr>
              <w:t>№ п/п</w:t>
            </w:r>
          </w:p>
        </w:tc>
        <w:tc>
          <w:tcPr>
            <w:tcW w:w="3319" w:type="dxa"/>
          </w:tcPr>
          <w:p w:rsidR="00EA72AA" w:rsidRPr="00EA72AA" w:rsidRDefault="00EA72AA" w:rsidP="00EA72AA">
            <w:pPr>
              <w:jc w:val="center"/>
              <w:rPr>
                <w:b/>
              </w:rPr>
            </w:pPr>
            <w:r w:rsidRPr="00EA72AA">
              <w:rPr>
                <w:b/>
              </w:rPr>
              <w:t>Наименование показателя</w:t>
            </w:r>
          </w:p>
        </w:tc>
        <w:tc>
          <w:tcPr>
            <w:tcW w:w="3992" w:type="dxa"/>
          </w:tcPr>
          <w:p w:rsidR="00EA72AA" w:rsidRPr="00EA72AA" w:rsidRDefault="00EA72AA" w:rsidP="00EA72AA">
            <w:pPr>
              <w:jc w:val="center"/>
              <w:rPr>
                <w:b/>
              </w:rPr>
            </w:pPr>
            <w:r w:rsidRPr="00EA72AA">
              <w:rPr>
                <w:b/>
              </w:rPr>
              <w:t>Критерии оценки</w:t>
            </w:r>
          </w:p>
        </w:tc>
        <w:tc>
          <w:tcPr>
            <w:tcW w:w="1457" w:type="dxa"/>
          </w:tcPr>
          <w:p w:rsidR="00EA72AA" w:rsidRPr="00EA72AA" w:rsidRDefault="00EA72AA" w:rsidP="00EA72AA">
            <w:pPr>
              <w:jc w:val="center"/>
              <w:rPr>
                <w:b/>
              </w:rPr>
            </w:pPr>
            <w:r w:rsidRPr="00EA72AA">
              <w:rPr>
                <w:b/>
              </w:rPr>
              <w:t>Балльная шкала</w:t>
            </w:r>
          </w:p>
        </w:tc>
      </w:tr>
      <w:tr w:rsidR="00EA72AA" w:rsidTr="00EF778C">
        <w:tc>
          <w:tcPr>
            <w:tcW w:w="617" w:type="dxa"/>
            <w:vMerge w:val="restart"/>
          </w:tcPr>
          <w:p w:rsidR="00EA72AA" w:rsidRPr="00836922" w:rsidRDefault="00EA72AA" w:rsidP="00EA72AA">
            <w:pPr>
              <w:rPr>
                <w:szCs w:val="28"/>
              </w:rPr>
            </w:pPr>
            <w:r w:rsidRPr="00836922">
              <w:rPr>
                <w:szCs w:val="28"/>
              </w:rPr>
              <w:t>1.</w:t>
            </w:r>
          </w:p>
        </w:tc>
        <w:tc>
          <w:tcPr>
            <w:tcW w:w="3319" w:type="dxa"/>
            <w:vMerge w:val="restart"/>
          </w:tcPr>
          <w:p w:rsidR="00EA72AA" w:rsidRDefault="00EA72AA" w:rsidP="00EA72AA">
            <w:r w:rsidRPr="00471A4D">
              <w:rPr>
                <w:b/>
                <w:szCs w:val="28"/>
              </w:rPr>
              <w:t>Среднемесячная заработная плата на 1 число месяца, в котором подана заявка</w:t>
            </w: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 w:rsidRPr="006A3C84">
              <w:t>св</w:t>
            </w:r>
            <w:r w:rsidRPr="007D40A7">
              <w:t xml:space="preserve">ыше 30 тыс. рублей 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10</w:t>
            </w:r>
          </w:p>
        </w:tc>
      </w:tr>
      <w:tr w:rsidR="00EA72AA" w:rsidTr="00EF778C">
        <w:tc>
          <w:tcPr>
            <w:tcW w:w="617" w:type="dxa"/>
            <w:vMerge/>
          </w:tcPr>
          <w:p w:rsidR="00EA72AA" w:rsidRPr="00836922" w:rsidRDefault="00EA72AA" w:rsidP="00EA72AA">
            <w:pPr>
              <w:rPr>
                <w:szCs w:val="28"/>
              </w:rPr>
            </w:pPr>
          </w:p>
        </w:tc>
        <w:tc>
          <w:tcPr>
            <w:tcW w:w="3319" w:type="dxa"/>
            <w:vMerge/>
          </w:tcPr>
          <w:p w:rsidR="00EA72AA" w:rsidRPr="00471A4D" w:rsidRDefault="00EA72AA" w:rsidP="00EA72AA">
            <w:pPr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 w:rsidRPr="00471A4D">
              <w:t xml:space="preserve">от 20 до </w:t>
            </w:r>
            <w:r>
              <w:t>30</w:t>
            </w:r>
            <w:r w:rsidRPr="00471A4D">
              <w:t xml:space="preserve"> тыс. рублей включительно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5</w:t>
            </w:r>
          </w:p>
        </w:tc>
      </w:tr>
      <w:tr w:rsidR="00EA72AA" w:rsidTr="00EF778C">
        <w:tc>
          <w:tcPr>
            <w:tcW w:w="617" w:type="dxa"/>
            <w:vMerge/>
          </w:tcPr>
          <w:p w:rsidR="00EA72AA" w:rsidRPr="00836922" w:rsidRDefault="00EA72AA" w:rsidP="00EA72AA">
            <w:pPr>
              <w:rPr>
                <w:szCs w:val="28"/>
              </w:rPr>
            </w:pPr>
          </w:p>
        </w:tc>
        <w:tc>
          <w:tcPr>
            <w:tcW w:w="3319" w:type="dxa"/>
            <w:vMerge/>
          </w:tcPr>
          <w:p w:rsidR="00EA72AA" w:rsidRPr="00471A4D" w:rsidRDefault="00EA72AA" w:rsidP="00EA72AA">
            <w:pPr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 w:rsidRPr="00471A4D">
              <w:t>от 12,5 до 20 тыс. рублей включительно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 w:rsidRPr="00471A4D">
              <w:t>3</w:t>
            </w:r>
          </w:p>
        </w:tc>
      </w:tr>
      <w:tr w:rsidR="00EA72AA" w:rsidTr="00EF778C">
        <w:trPr>
          <w:trHeight w:val="896"/>
        </w:trPr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Default="00EA72AA" w:rsidP="00EA72AA"/>
        </w:tc>
        <w:tc>
          <w:tcPr>
            <w:tcW w:w="3992" w:type="dxa"/>
          </w:tcPr>
          <w:p w:rsidR="00EA72AA" w:rsidRPr="00EA72AA" w:rsidRDefault="00EA72AA" w:rsidP="00EA72AA">
            <w:pPr>
              <w:tabs>
                <w:tab w:val="left" w:pos="993"/>
              </w:tabs>
              <w:spacing w:line="300" w:lineRule="exact"/>
              <w:jc w:val="both"/>
              <w:rPr>
                <w:szCs w:val="28"/>
              </w:rPr>
            </w:pPr>
            <w:r w:rsidRPr="007D40A7">
              <w:rPr>
                <w:szCs w:val="28"/>
              </w:rPr>
              <w:t xml:space="preserve">отсутствие заработной платы вследствие отсутствия наемных работников 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 w:rsidRPr="007D40A7">
              <w:rPr>
                <w:szCs w:val="28"/>
              </w:rPr>
              <w:t>0</w:t>
            </w:r>
          </w:p>
        </w:tc>
      </w:tr>
      <w:tr w:rsidR="00EA72AA" w:rsidTr="00EF778C">
        <w:trPr>
          <w:trHeight w:val="581"/>
        </w:trPr>
        <w:tc>
          <w:tcPr>
            <w:tcW w:w="617" w:type="dxa"/>
            <w:vMerge w:val="restart"/>
          </w:tcPr>
          <w:p w:rsidR="00EA72AA" w:rsidRDefault="00EA72AA" w:rsidP="00EA72AA">
            <w:r>
              <w:t xml:space="preserve">2. </w:t>
            </w:r>
          </w:p>
        </w:tc>
        <w:tc>
          <w:tcPr>
            <w:tcW w:w="3319" w:type="dxa"/>
            <w:vMerge w:val="restart"/>
          </w:tcPr>
          <w:p w:rsidR="00EA72AA" w:rsidRPr="00836922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</w:rPr>
            </w:pPr>
            <w:r w:rsidRPr="007D40A7">
              <w:rPr>
                <w:b/>
                <w:szCs w:val="28"/>
              </w:rPr>
              <w:t>Количество рабочих мест на дату подачи заявки</w:t>
            </w:r>
            <w:r w:rsidRPr="007D40A7">
              <w:rPr>
                <w:b/>
              </w:rPr>
              <w:t>:</w:t>
            </w: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 w:rsidRPr="007D40A7">
              <w:t>создано 9 и более рабочих мест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10</w:t>
            </w:r>
          </w:p>
        </w:tc>
      </w:tr>
      <w:tr w:rsidR="00EA72AA" w:rsidTr="00EF778C">
        <w:trPr>
          <w:trHeight w:val="654"/>
        </w:trPr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 w:rsidRPr="007D40A7">
              <w:t xml:space="preserve">создано от </w:t>
            </w:r>
            <w:r>
              <w:t>4</w:t>
            </w:r>
            <w:r w:rsidRPr="007D40A7">
              <w:t xml:space="preserve"> до</w:t>
            </w:r>
            <w:r>
              <w:t xml:space="preserve"> 8</w:t>
            </w:r>
            <w:r w:rsidRPr="007D40A7">
              <w:t xml:space="preserve"> рабочих мест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5</w:t>
            </w:r>
          </w:p>
        </w:tc>
      </w:tr>
      <w:tr w:rsidR="00EA72AA" w:rsidTr="00EF778C">
        <w:trPr>
          <w:trHeight w:val="654"/>
        </w:trPr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>
              <w:t>создано от 1 до 3</w:t>
            </w:r>
            <w:r w:rsidRPr="007D40A7">
              <w:t xml:space="preserve"> рабочих мест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3</w:t>
            </w:r>
          </w:p>
        </w:tc>
      </w:tr>
      <w:tr w:rsidR="00EA72AA" w:rsidTr="00EF778C"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</w:pPr>
            <w:r w:rsidRPr="007D40A7">
              <w:t>не создано рабочих мест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0</w:t>
            </w:r>
          </w:p>
        </w:tc>
      </w:tr>
      <w:tr w:rsidR="00EA72AA" w:rsidTr="00EF778C">
        <w:tc>
          <w:tcPr>
            <w:tcW w:w="617" w:type="dxa"/>
            <w:vMerge w:val="restart"/>
          </w:tcPr>
          <w:p w:rsidR="00EA72AA" w:rsidRDefault="00EA72AA" w:rsidP="00EA72AA">
            <w:r>
              <w:t>3.</w:t>
            </w:r>
          </w:p>
        </w:tc>
        <w:tc>
          <w:tcPr>
            <w:tcW w:w="3319" w:type="dxa"/>
            <w:vMerge w:val="restart"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  <w:r w:rsidRPr="00BC3881">
              <w:rPr>
                <w:b/>
              </w:rPr>
              <w:t>Вид деятельности субъекта малого предпринимательства</w:t>
            </w:r>
            <w:r>
              <w:rPr>
                <w:b/>
              </w:rPr>
              <w:t xml:space="preserve"> в соответствии с представленным бизнес-планом проекта</w:t>
            </w:r>
          </w:p>
        </w:tc>
        <w:tc>
          <w:tcPr>
            <w:tcW w:w="3992" w:type="dxa"/>
          </w:tcPr>
          <w:p w:rsidR="00EA72AA" w:rsidRPr="007D40A7" w:rsidRDefault="00EA72AA" w:rsidP="00EA72AA">
            <w:pPr>
              <w:jc w:val="both"/>
            </w:pPr>
            <w:r>
              <w:t xml:space="preserve">обрабатывающее производство, сельское хозяйство, в том числе в сфере </w:t>
            </w:r>
            <w:proofErr w:type="spellStart"/>
            <w:r>
              <w:t>импортозамещения</w:t>
            </w:r>
            <w:proofErr w:type="spellEnd"/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10</w:t>
            </w:r>
          </w:p>
        </w:tc>
      </w:tr>
      <w:tr w:rsidR="00EA72AA" w:rsidTr="00EF778C"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Pr="007D40A7" w:rsidRDefault="00EA72AA" w:rsidP="00EA72AA">
            <w:pPr>
              <w:jc w:val="both"/>
            </w:pPr>
            <w:r w:rsidRPr="00471A4D">
              <w:rPr>
                <w:szCs w:val="28"/>
              </w:rPr>
              <w:t>деятельность в области народно-художественных промыслов, ремесленн</w:t>
            </w:r>
            <w:r w:rsidRPr="00B03D04">
              <w:rPr>
                <w:szCs w:val="28"/>
              </w:rPr>
              <w:t>ая деятельность</w:t>
            </w:r>
            <w:r>
              <w:rPr>
                <w:szCs w:val="28"/>
              </w:rPr>
              <w:t>;</w:t>
            </w:r>
            <w:r w:rsidRPr="006A3C84">
              <w:rPr>
                <w:szCs w:val="28"/>
              </w:rPr>
              <w:t xml:space="preserve"> деятельность в сфере </w:t>
            </w:r>
            <w:r w:rsidRPr="007D40A7">
              <w:rPr>
                <w:szCs w:val="28"/>
              </w:rPr>
              <w:t>сельского и экологического туризма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10</w:t>
            </w:r>
          </w:p>
        </w:tc>
      </w:tr>
      <w:tr w:rsidR="00EA72AA" w:rsidTr="00EF778C">
        <w:trPr>
          <w:trHeight w:val="1288"/>
        </w:trPr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Pr="007D40A7" w:rsidRDefault="00EA72AA" w:rsidP="00EA72AA">
            <w:pPr>
              <w:jc w:val="both"/>
            </w:pPr>
            <w:r>
              <w:rPr>
                <w:szCs w:val="28"/>
                <w:shd w:val="clear" w:color="auto" w:fill="FFFFFF"/>
              </w:rPr>
              <w:t>п</w:t>
            </w:r>
            <w:r w:rsidRPr="00CF5BAB">
              <w:rPr>
                <w:szCs w:val="28"/>
                <w:shd w:val="clear" w:color="auto" w:fill="FFFFFF"/>
              </w:rPr>
              <w:t>роизводство и распределение электроэнергии, газа и воды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7</w:t>
            </w:r>
          </w:p>
        </w:tc>
      </w:tr>
      <w:tr w:rsidR="00EA72AA" w:rsidTr="00EF778C"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  <w:rPr>
                <w:szCs w:val="28"/>
              </w:rPr>
            </w:pPr>
            <w:r w:rsidRPr="007D40A7">
              <w:rPr>
                <w:szCs w:val="28"/>
              </w:rPr>
              <w:t xml:space="preserve">предоставление социальных услуг, в том числе организация групп дневного времяпрепровождения детей </w:t>
            </w:r>
            <w:r w:rsidRPr="007D40A7">
              <w:rPr>
                <w:szCs w:val="28"/>
              </w:rPr>
              <w:lastRenderedPageBreak/>
              <w:t>дошкольного возраста и иных подобных им видов деятельности по уходу и присмотру за детьми</w:t>
            </w:r>
            <w:r>
              <w:rPr>
                <w:szCs w:val="28"/>
              </w:rPr>
              <w:t>;</w:t>
            </w:r>
          </w:p>
          <w:p w:rsidR="00EA72AA" w:rsidRPr="007D40A7" w:rsidRDefault="00EA72AA" w:rsidP="00EA72AA">
            <w:pPr>
              <w:jc w:val="both"/>
            </w:pPr>
            <w:r w:rsidRPr="007D40A7">
              <w:rPr>
                <w:szCs w:val="28"/>
              </w:rPr>
              <w:t>деятельность в сфере физической культуры и спорта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lastRenderedPageBreak/>
              <w:t>5</w:t>
            </w:r>
          </w:p>
        </w:tc>
      </w:tr>
      <w:tr w:rsidR="00EA72AA" w:rsidTr="00EF778C">
        <w:trPr>
          <w:trHeight w:val="909"/>
        </w:trPr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Pr="007D40A7" w:rsidRDefault="00EA72AA" w:rsidP="00EA72AA">
            <w:pPr>
              <w:jc w:val="both"/>
            </w:pPr>
            <w:r w:rsidRPr="00191B04">
              <w:t>строительство</w:t>
            </w:r>
            <w:r>
              <w:t>;</w:t>
            </w:r>
          </w:p>
          <w:p w:rsidR="00EA72AA" w:rsidRPr="007D40A7" w:rsidRDefault="00EA72AA" w:rsidP="00EA72AA">
            <w:pPr>
              <w:jc w:val="both"/>
            </w:pPr>
            <w:r w:rsidRPr="007D40A7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5</w:t>
            </w:r>
          </w:p>
          <w:p w:rsidR="00EA72AA" w:rsidRDefault="00EA72AA" w:rsidP="00EA72AA">
            <w:pPr>
              <w:jc w:val="center"/>
            </w:pPr>
          </w:p>
        </w:tc>
      </w:tr>
      <w:tr w:rsidR="00EA72AA" w:rsidTr="00EF778C"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Pr="007D40A7" w:rsidRDefault="00EA72AA" w:rsidP="00EA72AA">
            <w:pPr>
              <w:jc w:val="both"/>
            </w:pPr>
            <w:r w:rsidRPr="007D40A7">
              <w:rPr>
                <w:szCs w:val="28"/>
              </w:rPr>
              <w:t>оказание автотранспортных услуг, сфера услуг и бытового обслуживания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3</w:t>
            </w:r>
          </w:p>
        </w:tc>
      </w:tr>
      <w:tr w:rsidR="00EA72AA" w:rsidTr="00EF778C">
        <w:trPr>
          <w:trHeight w:val="654"/>
        </w:trPr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Pr="007D40A7" w:rsidRDefault="00EA72AA" w:rsidP="00EA72AA">
            <w:pPr>
              <w:jc w:val="both"/>
            </w:pPr>
            <w:r w:rsidRPr="00191B04">
              <w:rPr>
                <w:szCs w:val="28"/>
              </w:rPr>
              <w:t>оптовая и розничная торговля</w:t>
            </w:r>
            <w:r>
              <w:rPr>
                <w:szCs w:val="28"/>
              </w:rPr>
              <w:t>, прочее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0</w:t>
            </w:r>
          </w:p>
        </w:tc>
      </w:tr>
      <w:tr w:rsidR="00EA72AA" w:rsidTr="00EF778C">
        <w:tc>
          <w:tcPr>
            <w:tcW w:w="617" w:type="dxa"/>
            <w:vMerge w:val="restart"/>
          </w:tcPr>
          <w:p w:rsidR="00EA72AA" w:rsidRDefault="00EA72AA" w:rsidP="00EA72AA">
            <w:r>
              <w:t>4.</w:t>
            </w:r>
          </w:p>
        </w:tc>
        <w:tc>
          <w:tcPr>
            <w:tcW w:w="3319" w:type="dxa"/>
            <w:vMerge w:val="restart"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  <w:r w:rsidRPr="007D40A7">
              <w:rPr>
                <w:b/>
                <w:szCs w:val="28"/>
              </w:rPr>
              <w:t>Использование в проекте результатов научно - исследовательских и опытно - конструкторских работ, в том числе в форме патента, авторского свидетельства</w:t>
            </w: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  <w:rPr>
                <w:szCs w:val="28"/>
              </w:rPr>
            </w:pPr>
            <w:r w:rsidRPr="007D40A7">
              <w:rPr>
                <w:szCs w:val="28"/>
              </w:rPr>
              <w:t>в проекте используются результаты научно - исследовательских и опытно - конструкторских работ, в том числе в форме патента, авторского свидетельства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10</w:t>
            </w:r>
          </w:p>
        </w:tc>
      </w:tr>
      <w:tr w:rsidR="00EA72AA" w:rsidTr="00EF778C">
        <w:tc>
          <w:tcPr>
            <w:tcW w:w="617" w:type="dxa"/>
            <w:vMerge/>
          </w:tcPr>
          <w:p w:rsidR="00EA72AA" w:rsidRDefault="00EA72AA" w:rsidP="00EA72AA"/>
        </w:tc>
        <w:tc>
          <w:tcPr>
            <w:tcW w:w="3319" w:type="dxa"/>
            <w:vMerge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EA72AA" w:rsidRDefault="00EA72AA" w:rsidP="00EA72AA">
            <w:pPr>
              <w:jc w:val="both"/>
              <w:rPr>
                <w:szCs w:val="28"/>
              </w:rPr>
            </w:pPr>
            <w:r w:rsidRPr="00471A4D">
              <w:rPr>
                <w:szCs w:val="28"/>
              </w:rPr>
              <w:t>в проекте не используются результаты научно - исследовательских и опытно - конструкторских работ,</w:t>
            </w:r>
            <w:r w:rsidRPr="00191B04">
              <w:rPr>
                <w:szCs w:val="28"/>
              </w:rPr>
              <w:t xml:space="preserve"> в том числе в форме патента, авторского свидетельства</w:t>
            </w:r>
          </w:p>
        </w:tc>
        <w:tc>
          <w:tcPr>
            <w:tcW w:w="1457" w:type="dxa"/>
          </w:tcPr>
          <w:p w:rsidR="00EA72AA" w:rsidRDefault="00EA72AA" w:rsidP="00EA72AA">
            <w:pPr>
              <w:jc w:val="center"/>
            </w:pPr>
            <w:r>
              <w:t>0</w:t>
            </w:r>
          </w:p>
        </w:tc>
      </w:tr>
      <w:tr w:rsidR="00EA72AA" w:rsidTr="00EF778C">
        <w:tc>
          <w:tcPr>
            <w:tcW w:w="617" w:type="dxa"/>
            <w:vMerge w:val="restart"/>
          </w:tcPr>
          <w:p w:rsidR="00EA72AA" w:rsidRDefault="00EA72AA" w:rsidP="00EA72AA">
            <w:r>
              <w:t>5.</w:t>
            </w:r>
          </w:p>
        </w:tc>
        <w:tc>
          <w:tcPr>
            <w:tcW w:w="3319" w:type="dxa"/>
            <w:vMerge w:val="restart"/>
          </w:tcPr>
          <w:p w:rsidR="00EA72AA" w:rsidRPr="007D40A7" w:rsidRDefault="00EA72AA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  <w:r w:rsidRPr="007D40A7">
              <w:rPr>
                <w:b/>
                <w:szCs w:val="28"/>
              </w:rPr>
              <w:t>Отнесение субъекта малого бизнеса к приоритетной целевой группе получателей грантов в соответствии с абзацами 2-8 пункта 12 настоящего Порядка</w:t>
            </w:r>
          </w:p>
        </w:tc>
        <w:tc>
          <w:tcPr>
            <w:tcW w:w="3992" w:type="dxa"/>
          </w:tcPr>
          <w:p w:rsidR="00EA72AA" w:rsidRPr="002744A3" w:rsidRDefault="00EA72AA" w:rsidP="002744A3">
            <w:pPr>
              <w:jc w:val="both"/>
              <w:rPr>
                <w:szCs w:val="28"/>
              </w:rPr>
            </w:pPr>
            <w:r w:rsidRPr="002744A3">
              <w:rPr>
                <w:szCs w:val="28"/>
              </w:rPr>
              <w:t>относится</w:t>
            </w:r>
            <w:r w:rsidR="002744A3" w:rsidRPr="002744A3">
              <w:rPr>
                <w:szCs w:val="28"/>
              </w:rPr>
              <w:t xml:space="preserve"> к приоритетной </w:t>
            </w:r>
            <w:r w:rsidR="002744A3" w:rsidRPr="00EF778C">
              <w:rPr>
                <w:szCs w:val="28"/>
              </w:rPr>
              <w:t>целевой группе получателей грантов</w:t>
            </w:r>
            <w:r w:rsidR="002744A3" w:rsidRPr="002744A3">
              <w:rPr>
                <w:szCs w:val="28"/>
              </w:rPr>
              <w:t xml:space="preserve"> по двум и более критериям</w:t>
            </w:r>
          </w:p>
        </w:tc>
        <w:tc>
          <w:tcPr>
            <w:tcW w:w="1457" w:type="dxa"/>
          </w:tcPr>
          <w:p w:rsidR="00EA72AA" w:rsidRDefault="002744A3" w:rsidP="00EA72AA">
            <w:pPr>
              <w:jc w:val="center"/>
            </w:pPr>
            <w:r>
              <w:t>15</w:t>
            </w:r>
          </w:p>
        </w:tc>
      </w:tr>
      <w:tr w:rsidR="002744A3" w:rsidTr="00EF778C">
        <w:tc>
          <w:tcPr>
            <w:tcW w:w="617" w:type="dxa"/>
            <w:vMerge/>
          </w:tcPr>
          <w:p w:rsidR="002744A3" w:rsidRDefault="002744A3" w:rsidP="00EA72AA"/>
        </w:tc>
        <w:tc>
          <w:tcPr>
            <w:tcW w:w="3319" w:type="dxa"/>
            <w:vMerge/>
          </w:tcPr>
          <w:p w:rsidR="002744A3" w:rsidRPr="007D40A7" w:rsidRDefault="002744A3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2744A3" w:rsidRPr="007D40A7" w:rsidRDefault="002744A3" w:rsidP="002744A3">
            <w:pPr>
              <w:jc w:val="both"/>
              <w:rPr>
                <w:szCs w:val="28"/>
              </w:rPr>
            </w:pPr>
            <w:r w:rsidRPr="002744A3">
              <w:rPr>
                <w:szCs w:val="28"/>
              </w:rPr>
              <w:t>относится</w:t>
            </w:r>
            <w:r w:rsidRPr="00D76B6D">
              <w:rPr>
                <w:szCs w:val="28"/>
              </w:rPr>
              <w:t xml:space="preserve"> к приоритетной целевой группе получателей грантов</w:t>
            </w:r>
            <w:r w:rsidRPr="002744A3">
              <w:rPr>
                <w:szCs w:val="28"/>
              </w:rPr>
              <w:t xml:space="preserve"> по </w:t>
            </w:r>
            <w:r>
              <w:rPr>
                <w:szCs w:val="28"/>
              </w:rPr>
              <w:t>одному к</w:t>
            </w:r>
            <w:r w:rsidRPr="00D76B6D">
              <w:rPr>
                <w:szCs w:val="28"/>
              </w:rPr>
              <w:t>ритери</w:t>
            </w:r>
            <w:r>
              <w:rPr>
                <w:szCs w:val="28"/>
              </w:rPr>
              <w:t>ю</w:t>
            </w:r>
          </w:p>
        </w:tc>
        <w:tc>
          <w:tcPr>
            <w:tcW w:w="1457" w:type="dxa"/>
          </w:tcPr>
          <w:p w:rsidR="002744A3" w:rsidRDefault="002744A3" w:rsidP="00EA72AA">
            <w:pPr>
              <w:jc w:val="center"/>
            </w:pPr>
            <w:r>
              <w:t>10</w:t>
            </w:r>
          </w:p>
        </w:tc>
      </w:tr>
      <w:tr w:rsidR="002744A3" w:rsidTr="00EF778C">
        <w:tc>
          <w:tcPr>
            <w:tcW w:w="617" w:type="dxa"/>
            <w:vMerge/>
          </w:tcPr>
          <w:p w:rsidR="002744A3" w:rsidRDefault="002744A3" w:rsidP="00EA72AA"/>
        </w:tc>
        <w:tc>
          <w:tcPr>
            <w:tcW w:w="3319" w:type="dxa"/>
            <w:vMerge/>
          </w:tcPr>
          <w:p w:rsidR="002744A3" w:rsidRPr="007D40A7" w:rsidRDefault="002744A3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2744A3" w:rsidRDefault="002744A3" w:rsidP="00EA72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</w:t>
            </w:r>
            <w:r w:rsidRPr="007D40A7">
              <w:rPr>
                <w:szCs w:val="28"/>
              </w:rPr>
              <w:t>относится</w:t>
            </w:r>
          </w:p>
        </w:tc>
        <w:tc>
          <w:tcPr>
            <w:tcW w:w="1457" w:type="dxa"/>
          </w:tcPr>
          <w:p w:rsidR="002744A3" w:rsidRDefault="002744A3" w:rsidP="00EA72AA">
            <w:pPr>
              <w:jc w:val="center"/>
            </w:pPr>
            <w:r>
              <w:t>0</w:t>
            </w:r>
          </w:p>
        </w:tc>
      </w:tr>
      <w:tr w:rsidR="002744A3" w:rsidTr="00EF778C">
        <w:tc>
          <w:tcPr>
            <w:tcW w:w="617" w:type="dxa"/>
            <w:vMerge w:val="restart"/>
          </w:tcPr>
          <w:p w:rsidR="002744A3" w:rsidRDefault="002744A3" w:rsidP="00EA72AA">
            <w:r>
              <w:t>6.</w:t>
            </w:r>
          </w:p>
        </w:tc>
        <w:tc>
          <w:tcPr>
            <w:tcW w:w="3319" w:type="dxa"/>
            <w:vMerge w:val="restart"/>
          </w:tcPr>
          <w:p w:rsidR="002744A3" w:rsidRPr="007D40A7" w:rsidRDefault="002744A3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членов Конкурсной комиссии представленного бизнес плана по результатам очной защиты</w:t>
            </w:r>
          </w:p>
        </w:tc>
        <w:tc>
          <w:tcPr>
            <w:tcW w:w="3992" w:type="dxa"/>
          </w:tcPr>
          <w:p w:rsidR="002744A3" w:rsidRDefault="002744A3" w:rsidP="00EA72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один голос «за» члена Конкурсной комиссии</w:t>
            </w:r>
          </w:p>
        </w:tc>
        <w:tc>
          <w:tcPr>
            <w:tcW w:w="1457" w:type="dxa"/>
          </w:tcPr>
          <w:p w:rsidR="002744A3" w:rsidRDefault="002744A3" w:rsidP="00EA72AA">
            <w:pPr>
              <w:jc w:val="center"/>
            </w:pPr>
            <w:r>
              <w:t>2</w:t>
            </w:r>
          </w:p>
        </w:tc>
      </w:tr>
      <w:tr w:rsidR="002744A3" w:rsidTr="00EF778C">
        <w:tc>
          <w:tcPr>
            <w:tcW w:w="617" w:type="dxa"/>
            <w:vMerge/>
          </w:tcPr>
          <w:p w:rsidR="002744A3" w:rsidRDefault="002744A3" w:rsidP="00EA72AA"/>
        </w:tc>
        <w:tc>
          <w:tcPr>
            <w:tcW w:w="3319" w:type="dxa"/>
            <w:vMerge/>
          </w:tcPr>
          <w:p w:rsidR="002744A3" w:rsidRPr="007D40A7" w:rsidRDefault="002744A3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</w:p>
        </w:tc>
        <w:tc>
          <w:tcPr>
            <w:tcW w:w="3992" w:type="dxa"/>
          </w:tcPr>
          <w:p w:rsidR="002744A3" w:rsidRDefault="002744A3" w:rsidP="00EA72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один голос «против» члена Конкурсной комиссии</w:t>
            </w:r>
          </w:p>
        </w:tc>
        <w:tc>
          <w:tcPr>
            <w:tcW w:w="1457" w:type="dxa"/>
          </w:tcPr>
          <w:p w:rsidR="002744A3" w:rsidRDefault="002744A3" w:rsidP="00EA72AA">
            <w:pPr>
              <w:jc w:val="center"/>
            </w:pPr>
            <w:r>
              <w:t>0</w:t>
            </w:r>
          </w:p>
        </w:tc>
      </w:tr>
      <w:tr w:rsidR="002744A3" w:rsidTr="00EF778C">
        <w:tc>
          <w:tcPr>
            <w:tcW w:w="617" w:type="dxa"/>
          </w:tcPr>
          <w:p w:rsidR="002744A3" w:rsidRDefault="002744A3" w:rsidP="00EA72AA"/>
        </w:tc>
        <w:tc>
          <w:tcPr>
            <w:tcW w:w="3319" w:type="dxa"/>
          </w:tcPr>
          <w:p w:rsidR="002744A3" w:rsidRPr="007D40A7" w:rsidRDefault="002744A3" w:rsidP="00EA72AA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3992" w:type="dxa"/>
          </w:tcPr>
          <w:p w:rsidR="002744A3" w:rsidRDefault="002744A3" w:rsidP="00EA72AA">
            <w:pPr>
              <w:rPr>
                <w:szCs w:val="28"/>
              </w:rPr>
            </w:pPr>
          </w:p>
        </w:tc>
        <w:tc>
          <w:tcPr>
            <w:tcW w:w="1457" w:type="dxa"/>
          </w:tcPr>
          <w:p w:rsidR="002744A3" w:rsidRDefault="002744A3" w:rsidP="00EA72AA">
            <w:pPr>
              <w:jc w:val="center"/>
            </w:pPr>
          </w:p>
        </w:tc>
      </w:tr>
    </w:tbl>
    <w:p w:rsidR="00EA72AA" w:rsidRDefault="00EA72AA" w:rsidP="00EA72AA"/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40"/>
      </w:tblGrid>
      <w:tr w:rsidR="00EA72AA" w:rsidRPr="00BC3881" w:rsidTr="00EA72AA">
        <w:tc>
          <w:tcPr>
            <w:tcW w:w="4820" w:type="dxa"/>
          </w:tcPr>
          <w:p w:rsidR="00EA72AA" w:rsidRPr="00BC3881" w:rsidRDefault="00EA72AA" w:rsidP="00EA72AA">
            <w:pPr>
              <w:jc w:val="center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540" w:type="dxa"/>
          </w:tcPr>
          <w:p w:rsidR="00EA72AA" w:rsidRPr="00BC3881" w:rsidRDefault="00EA72AA" w:rsidP="00EA72AA">
            <w:pPr>
              <w:rPr>
                <w:szCs w:val="28"/>
              </w:rPr>
            </w:pPr>
          </w:p>
          <w:p w:rsidR="00EA72AA" w:rsidRPr="00BC3881" w:rsidRDefault="00EA72AA" w:rsidP="00EA72AA">
            <w:pPr>
              <w:jc w:val="right"/>
              <w:rPr>
                <w:b/>
                <w:szCs w:val="28"/>
              </w:rPr>
            </w:pPr>
          </w:p>
          <w:p w:rsidR="00EA72AA" w:rsidRPr="00BC3881" w:rsidRDefault="00EA72AA" w:rsidP="00EA72AA">
            <w:pPr>
              <w:jc w:val="right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Т.В. Лапаева</w:t>
            </w:r>
          </w:p>
        </w:tc>
      </w:tr>
    </w:tbl>
    <w:p w:rsidR="00EA72AA" w:rsidRDefault="00EA72AA">
      <w:pPr>
        <w:spacing w:after="200" w:line="276" w:lineRule="auto"/>
        <w:rPr>
          <w:sz w:val="20"/>
        </w:rPr>
      </w:pPr>
    </w:p>
    <w:p w:rsidR="00EA72AA" w:rsidRPr="00EA72AA" w:rsidRDefault="00EA72AA" w:rsidP="00EA72AA">
      <w:pPr>
        <w:pStyle w:val="ConsPlusNonformat"/>
        <w:rPr>
          <w:rFonts w:ascii="Times New Roman" w:hAnsi="Times New Roman" w:cs="Times New Roman"/>
        </w:rPr>
        <w:sectPr w:rsidR="00EA72AA" w:rsidRPr="00EA72AA" w:rsidSect="00EA72AA">
          <w:headerReference w:type="even" r:id="rId19"/>
          <w:headerReference w:type="default" r:id="rId2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BC3881" w:rsidRPr="00BC3881" w:rsidTr="007A5437">
        <w:tc>
          <w:tcPr>
            <w:tcW w:w="3510" w:type="dxa"/>
          </w:tcPr>
          <w:p w:rsidR="00CD367E" w:rsidRPr="00BC3881" w:rsidRDefault="00CD367E" w:rsidP="00EC58F9">
            <w:pPr>
              <w:jc w:val="both"/>
            </w:pPr>
            <w:r w:rsidRPr="00BC3881">
              <w:lastRenderedPageBreak/>
              <w:br w:type="page"/>
            </w:r>
          </w:p>
          <w:p w:rsidR="00CD367E" w:rsidRPr="00BC3881" w:rsidRDefault="00CD367E" w:rsidP="00EC58F9">
            <w:pPr>
              <w:jc w:val="both"/>
            </w:pPr>
          </w:p>
          <w:p w:rsidR="00CD367E" w:rsidRPr="00BC3881" w:rsidRDefault="00CD367E" w:rsidP="00EC58F9">
            <w:pPr>
              <w:tabs>
                <w:tab w:val="left" w:pos="3060"/>
              </w:tabs>
              <w:jc w:val="both"/>
            </w:pPr>
            <w:r w:rsidRPr="00BC3881">
              <w:br w:type="page"/>
            </w:r>
            <w:r w:rsidRPr="00BC3881">
              <w:tab/>
            </w:r>
          </w:p>
        </w:tc>
        <w:tc>
          <w:tcPr>
            <w:tcW w:w="5954" w:type="dxa"/>
          </w:tcPr>
          <w:p w:rsidR="00CD367E" w:rsidRPr="00BC3881" w:rsidRDefault="00CD367E" w:rsidP="00EC58F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 w:rsidR="004C4ACF">
              <w:rPr>
                <w:szCs w:val="28"/>
              </w:rPr>
              <w:t>2</w:t>
            </w:r>
          </w:p>
          <w:p w:rsidR="0090178F" w:rsidRPr="00BC3881" w:rsidRDefault="00CD367E" w:rsidP="00EC58F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к порядку </w:t>
            </w:r>
            <w:r w:rsidR="00033F12"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CD367E" w:rsidRPr="00BC3881" w:rsidRDefault="00CD367E" w:rsidP="00EC58F9">
      <w:pPr>
        <w:pStyle w:val="a8"/>
        <w:spacing w:after="0"/>
        <w:ind w:left="3060"/>
        <w:jc w:val="both"/>
        <w:rPr>
          <w:b/>
          <w:sz w:val="24"/>
          <w:szCs w:val="24"/>
        </w:rPr>
      </w:pPr>
    </w:p>
    <w:p w:rsidR="00CD367E" w:rsidRPr="00033F12" w:rsidRDefault="00033F12" w:rsidP="00EC58F9">
      <w:pPr>
        <w:pStyle w:val="a8"/>
        <w:spacing w:after="0"/>
        <w:ind w:left="3686"/>
        <w:jc w:val="both"/>
        <w:rPr>
          <w:b/>
          <w:sz w:val="24"/>
          <w:szCs w:val="24"/>
        </w:rPr>
      </w:pPr>
      <w:r w:rsidRPr="00CD4335">
        <w:rPr>
          <w:b/>
        </w:rPr>
        <w:t xml:space="preserve">В </w:t>
      </w:r>
      <w:r w:rsidRPr="00CD4335">
        <w:rPr>
          <w:b/>
          <w:szCs w:val="28"/>
        </w:rPr>
        <w:t>Конкурсную комиссию по проведению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</w:p>
    <w:tbl>
      <w:tblPr>
        <w:tblW w:w="940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AE5173" w:rsidRPr="00BC3881" w:rsidTr="00E45272">
        <w:tc>
          <w:tcPr>
            <w:tcW w:w="9400" w:type="dxa"/>
          </w:tcPr>
          <w:p w:rsidR="00033F12" w:rsidRPr="00BC3881" w:rsidRDefault="00033F12" w:rsidP="00EC58F9">
            <w:pPr>
              <w:jc w:val="both"/>
              <w:rPr>
                <w:sz w:val="24"/>
                <w:szCs w:val="18"/>
              </w:rPr>
            </w:pPr>
          </w:p>
        </w:tc>
      </w:tr>
    </w:tbl>
    <w:p w:rsidR="00CD367E" w:rsidRPr="00BC3881" w:rsidRDefault="00CD367E" w:rsidP="00EC58F9">
      <w:pPr>
        <w:jc w:val="center"/>
        <w:rPr>
          <w:sz w:val="18"/>
          <w:szCs w:val="18"/>
        </w:rPr>
      </w:pPr>
      <w:r w:rsidRPr="00BC3881">
        <w:rPr>
          <w:sz w:val="18"/>
          <w:szCs w:val="18"/>
        </w:rPr>
        <w:t>наименование субъекта малого предпринимательства – для юридических лиц</w:t>
      </w:r>
      <w:r w:rsidR="00033F12">
        <w:rPr>
          <w:sz w:val="18"/>
          <w:szCs w:val="18"/>
        </w:rPr>
        <w:t>;</w:t>
      </w:r>
      <w:r w:rsidRPr="00BC3881">
        <w:rPr>
          <w:sz w:val="18"/>
          <w:szCs w:val="18"/>
        </w:rPr>
        <w:br/>
        <w:t>фамилия, имя, отчество – для индивидуальных предпринимателей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AE5173" w:rsidRPr="00BC3881" w:rsidTr="00E45272">
        <w:tc>
          <w:tcPr>
            <w:tcW w:w="9400" w:type="dxa"/>
          </w:tcPr>
          <w:p w:rsidR="00033F12" w:rsidRPr="00BC3881" w:rsidRDefault="00033F12" w:rsidP="00EC58F9">
            <w:pPr>
              <w:jc w:val="both"/>
              <w:rPr>
                <w:sz w:val="24"/>
                <w:szCs w:val="18"/>
              </w:rPr>
            </w:pPr>
          </w:p>
        </w:tc>
      </w:tr>
    </w:tbl>
    <w:p w:rsidR="00CD367E" w:rsidRPr="00BC3881" w:rsidRDefault="00CD367E" w:rsidP="00EC58F9">
      <w:pPr>
        <w:jc w:val="center"/>
        <w:rPr>
          <w:sz w:val="18"/>
          <w:szCs w:val="18"/>
        </w:rPr>
      </w:pPr>
      <w:r w:rsidRPr="00BC3881">
        <w:rPr>
          <w:sz w:val="18"/>
          <w:szCs w:val="18"/>
        </w:rPr>
        <w:t>почтовый индекс, адрес (место нахождения) – для юридических лиц</w:t>
      </w:r>
    </w:p>
    <w:tbl>
      <w:tblPr>
        <w:tblW w:w="0" w:type="auto"/>
        <w:tblInd w:w="77" w:type="dxa"/>
        <w:tblLook w:val="0000" w:firstRow="0" w:lastRow="0" w:firstColumn="0" w:lastColumn="0" w:noHBand="0" w:noVBand="0"/>
      </w:tblPr>
      <w:tblGrid>
        <w:gridCol w:w="9430"/>
      </w:tblGrid>
      <w:tr w:rsidR="00AE5173" w:rsidRPr="00BC3881" w:rsidTr="00E45272">
        <w:trPr>
          <w:trHeight w:val="100"/>
        </w:trPr>
        <w:tc>
          <w:tcPr>
            <w:tcW w:w="9430" w:type="dxa"/>
            <w:tcBorders>
              <w:bottom w:val="single" w:sz="4" w:space="0" w:color="auto"/>
            </w:tcBorders>
          </w:tcPr>
          <w:p w:rsidR="00033F12" w:rsidRPr="00BC3881" w:rsidRDefault="00033F12" w:rsidP="00EC58F9">
            <w:pPr>
              <w:jc w:val="both"/>
              <w:rPr>
                <w:sz w:val="24"/>
                <w:szCs w:val="18"/>
              </w:rPr>
            </w:pPr>
          </w:p>
        </w:tc>
      </w:tr>
    </w:tbl>
    <w:p w:rsidR="00CD367E" w:rsidRPr="00BC3881" w:rsidRDefault="00CD367E" w:rsidP="00EC58F9">
      <w:pPr>
        <w:jc w:val="center"/>
        <w:rPr>
          <w:sz w:val="18"/>
          <w:szCs w:val="18"/>
        </w:rPr>
      </w:pPr>
      <w:r w:rsidRPr="00BC3881">
        <w:rPr>
          <w:sz w:val="18"/>
          <w:szCs w:val="18"/>
        </w:rPr>
        <w:t>почтовый индекс, адрес (место жительства) – для индивидуальных предпринимателей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AE5173" w:rsidRPr="00BC3881" w:rsidTr="00E45272">
        <w:tc>
          <w:tcPr>
            <w:tcW w:w="9400" w:type="dxa"/>
            <w:tcBorders>
              <w:top w:val="nil"/>
              <w:left w:val="nil"/>
              <w:right w:val="nil"/>
            </w:tcBorders>
          </w:tcPr>
          <w:p w:rsidR="00033F12" w:rsidRPr="00BC3881" w:rsidRDefault="00033F12" w:rsidP="00EC58F9">
            <w:pPr>
              <w:jc w:val="both"/>
              <w:rPr>
                <w:sz w:val="24"/>
                <w:szCs w:val="18"/>
              </w:rPr>
            </w:pPr>
          </w:p>
        </w:tc>
      </w:tr>
    </w:tbl>
    <w:p w:rsidR="00CD367E" w:rsidRPr="00BC3881" w:rsidRDefault="00CD367E" w:rsidP="00EC58F9">
      <w:pPr>
        <w:jc w:val="center"/>
        <w:rPr>
          <w:sz w:val="18"/>
          <w:szCs w:val="18"/>
        </w:rPr>
      </w:pPr>
      <w:r w:rsidRPr="00BC3881">
        <w:rPr>
          <w:sz w:val="18"/>
          <w:szCs w:val="18"/>
        </w:rPr>
        <w:t>адрес фактического осуществления деятельности</w:t>
      </w:r>
    </w:p>
    <w:p w:rsidR="00CD367E" w:rsidRPr="00BC3881" w:rsidRDefault="00CD367E" w:rsidP="00EC58F9">
      <w:pPr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2600"/>
      </w:tblGrid>
      <w:tr w:rsidR="00AE5173" w:rsidRPr="00BC3881" w:rsidTr="00E45272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ОГРН юридического лица (индивидуального предпринимателя)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</w:p>
          <w:p w:rsidR="0090178F" w:rsidRPr="00BC3881" w:rsidRDefault="0090178F" w:rsidP="00EC58F9">
            <w:pPr>
              <w:jc w:val="both"/>
              <w:rPr>
                <w:sz w:val="24"/>
                <w:szCs w:val="24"/>
              </w:rPr>
            </w:pPr>
          </w:p>
        </w:tc>
      </w:tr>
    </w:tbl>
    <w:p w:rsidR="00CD367E" w:rsidRPr="00BC3881" w:rsidRDefault="00CD367E" w:rsidP="00EC58F9">
      <w:pPr>
        <w:jc w:val="both"/>
        <w:rPr>
          <w:sz w:val="24"/>
          <w:szCs w:val="24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8"/>
        <w:gridCol w:w="849"/>
        <w:gridCol w:w="4123"/>
      </w:tblGrid>
      <w:tr w:rsidR="00AE5173" w:rsidRPr="00BC3881" w:rsidTr="00E452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tabs>
                <w:tab w:val="left" w:pos="1701"/>
                <w:tab w:val="left" w:pos="1843"/>
              </w:tabs>
              <w:ind w:right="34"/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0178F" w:rsidRPr="00BC3881" w:rsidRDefault="0090178F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КПП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</w:p>
        </w:tc>
      </w:tr>
    </w:tbl>
    <w:p w:rsidR="00356050" w:rsidRDefault="00356050" w:rsidP="00EC58F9">
      <w:pPr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82"/>
        <w:gridCol w:w="852"/>
        <w:gridCol w:w="3808"/>
      </w:tblGrid>
      <w:tr w:rsidR="00AE5173" w:rsidRPr="00BC3881" w:rsidTr="00E45272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682" w:type="dxa"/>
            <w:tcBorders>
              <w:top w:val="nil"/>
              <w:left w:val="nil"/>
              <w:right w:val="nil"/>
            </w:tcBorders>
          </w:tcPr>
          <w:p w:rsidR="0090178F" w:rsidRPr="00BC3881" w:rsidRDefault="0090178F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lang w:val="en-US"/>
              </w:rPr>
            </w:pPr>
            <w:r w:rsidRPr="00BC3881"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733C1" w:rsidRPr="00BC3881" w:rsidRDefault="005733C1" w:rsidP="00EC58F9">
      <w:pPr>
        <w:jc w:val="both"/>
        <w:rPr>
          <w:sz w:val="24"/>
          <w:szCs w:val="24"/>
        </w:rPr>
      </w:pPr>
    </w:p>
    <w:p w:rsidR="00CD367E" w:rsidRPr="00BC3881" w:rsidRDefault="00CD367E" w:rsidP="00EC58F9">
      <w:pPr>
        <w:jc w:val="both"/>
        <w:rPr>
          <w:sz w:val="24"/>
          <w:szCs w:val="24"/>
          <w:lang w:val="en-US"/>
        </w:rPr>
      </w:pPr>
      <w:r w:rsidRPr="00BC3881">
        <w:rPr>
          <w:sz w:val="24"/>
          <w:szCs w:val="24"/>
        </w:rPr>
        <w:t xml:space="preserve">банковские реквизиты: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65"/>
        <w:gridCol w:w="688"/>
        <w:gridCol w:w="4137"/>
      </w:tblGrid>
      <w:tr w:rsidR="00AE5173" w:rsidRPr="00BC3881" w:rsidTr="00E4527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р/с</w:t>
            </w:r>
          </w:p>
        </w:tc>
        <w:tc>
          <w:tcPr>
            <w:tcW w:w="4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67E" w:rsidRPr="00BC3881" w:rsidRDefault="00CD367E" w:rsidP="00EC58F9">
            <w:pPr>
              <w:jc w:val="right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в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E5173" w:rsidRPr="00BC3881" w:rsidTr="00E4527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065" w:type="dxa"/>
            <w:tcBorders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37" w:type="dxa"/>
            <w:tcBorders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AE5173" w:rsidRPr="00BC3881" w:rsidTr="00E4527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к/с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БИК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7E" w:rsidRPr="00BC3881" w:rsidRDefault="00CD367E" w:rsidP="00EC58F9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CD367E" w:rsidRPr="00BC3881" w:rsidRDefault="00CD367E" w:rsidP="00EC58F9">
      <w:pPr>
        <w:jc w:val="both"/>
        <w:rPr>
          <w:sz w:val="24"/>
          <w:szCs w:val="24"/>
          <w:highlight w:val="yellow"/>
        </w:rPr>
      </w:pPr>
    </w:p>
    <w:p w:rsidR="00CD367E" w:rsidRPr="00BC3881" w:rsidRDefault="00BA0976" w:rsidP="00EC58F9">
      <w:pPr>
        <w:jc w:val="center"/>
        <w:rPr>
          <w:b/>
          <w:sz w:val="24"/>
          <w:szCs w:val="24"/>
        </w:rPr>
      </w:pPr>
      <w:r w:rsidRPr="00BC3881">
        <w:rPr>
          <w:b/>
          <w:sz w:val="24"/>
          <w:szCs w:val="24"/>
        </w:rPr>
        <w:t>з</w:t>
      </w:r>
      <w:r w:rsidR="00CD367E" w:rsidRPr="00BC3881">
        <w:rPr>
          <w:b/>
          <w:sz w:val="24"/>
          <w:szCs w:val="24"/>
        </w:rPr>
        <w:t xml:space="preserve">аявление </w:t>
      </w:r>
    </w:p>
    <w:p w:rsidR="00033F12" w:rsidRPr="00033F12" w:rsidRDefault="00CD367E" w:rsidP="00EC58F9">
      <w:pPr>
        <w:jc w:val="center"/>
        <w:rPr>
          <w:b/>
          <w:sz w:val="24"/>
          <w:szCs w:val="24"/>
        </w:rPr>
      </w:pPr>
      <w:r w:rsidRPr="00BC3881">
        <w:rPr>
          <w:b/>
          <w:sz w:val="24"/>
          <w:szCs w:val="24"/>
        </w:rPr>
        <w:t xml:space="preserve">об участии в </w:t>
      </w:r>
      <w:r w:rsidR="0046504B">
        <w:rPr>
          <w:b/>
          <w:sz w:val="24"/>
          <w:szCs w:val="24"/>
        </w:rPr>
        <w:t xml:space="preserve">областном </w:t>
      </w:r>
      <w:r w:rsidR="00033F12" w:rsidRPr="00033F12">
        <w:rPr>
          <w:b/>
          <w:sz w:val="24"/>
          <w:szCs w:val="24"/>
        </w:rPr>
        <w:t>открыто</w:t>
      </w:r>
      <w:r w:rsidR="00033F12">
        <w:rPr>
          <w:b/>
          <w:sz w:val="24"/>
          <w:szCs w:val="24"/>
        </w:rPr>
        <w:t xml:space="preserve">м </w:t>
      </w:r>
      <w:r w:rsidR="00033F12" w:rsidRPr="00033F12">
        <w:rPr>
          <w:b/>
          <w:sz w:val="24"/>
          <w:szCs w:val="24"/>
        </w:rPr>
        <w:t>конкурс</w:t>
      </w:r>
      <w:r w:rsidR="00033F12">
        <w:rPr>
          <w:b/>
          <w:sz w:val="24"/>
          <w:szCs w:val="24"/>
        </w:rPr>
        <w:t>е</w:t>
      </w:r>
      <w:r w:rsidR="00033F12" w:rsidRPr="00033F12">
        <w:rPr>
          <w:b/>
          <w:sz w:val="24"/>
          <w:szCs w:val="24"/>
        </w:rPr>
        <w:t xml:space="preserve"> по предоставлению грантов на развитие собственного бизнеса начинающим предпринимателям «Лучшие бизнес-идеи Тульской области»</w:t>
      </w:r>
    </w:p>
    <w:p w:rsidR="00CD367E" w:rsidRPr="00BC3881" w:rsidRDefault="00CD367E" w:rsidP="00EC58F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6942"/>
      </w:tblGrid>
      <w:tr w:rsidR="00CD4335" w:rsidRPr="00CC54A1" w:rsidTr="00D72CD2">
        <w:tc>
          <w:tcPr>
            <w:tcW w:w="9462" w:type="dxa"/>
            <w:gridSpan w:val="2"/>
            <w:shd w:val="clear" w:color="auto" w:fill="auto"/>
          </w:tcPr>
          <w:p w:rsidR="00CD4335" w:rsidRDefault="00CD4335" w:rsidP="00EC58F9">
            <w:pPr>
              <w:ind w:firstLine="709"/>
              <w:jc w:val="both"/>
              <w:rPr>
                <w:sz w:val="24"/>
                <w:szCs w:val="28"/>
              </w:rPr>
            </w:pPr>
            <w:r w:rsidRPr="00CC54A1">
              <w:rPr>
                <w:sz w:val="24"/>
                <w:szCs w:val="28"/>
              </w:rPr>
              <w:t xml:space="preserve">Прошу Вас рассмотреть проект </w:t>
            </w:r>
          </w:p>
          <w:p w:rsidR="00CD4335" w:rsidRPr="00CC54A1" w:rsidRDefault="00CD4335" w:rsidP="00EC58F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D4335" w:rsidRPr="00CC54A1" w:rsidTr="00D72CD2">
        <w:trPr>
          <w:trHeight w:val="60"/>
        </w:trPr>
        <w:tc>
          <w:tcPr>
            <w:tcW w:w="9462" w:type="dxa"/>
            <w:gridSpan w:val="2"/>
            <w:shd w:val="clear" w:color="auto" w:fill="auto"/>
          </w:tcPr>
          <w:p w:rsidR="00CD4335" w:rsidRPr="00CC54A1" w:rsidRDefault="00CD4335" w:rsidP="00EC58F9">
            <w:pPr>
              <w:jc w:val="center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(наименование бизнес-плана)</w:t>
            </w:r>
          </w:p>
        </w:tc>
      </w:tr>
      <w:tr w:rsidR="00CD4335" w:rsidRPr="00CC54A1" w:rsidTr="00D72CD2">
        <w:tc>
          <w:tcPr>
            <w:tcW w:w="9462" w:type="dxa"/>
            <w:gridSpan w:val="2"/>
            <w:shd w:val="clear" w:color="auto" w:fill="auto"/>
          </w:tcPr>
          <w:p w:rsidR="00CD4335" w:rsidRPr="00AB79E1" w:rsidRDefault="00CD4335" w:rsidP="00EC58F9">
            <w:pPr>
              <w:jc w:val="center"/>
              <w:rPr>
                <w:sz w:val="16"/>
                <w:szCs w:val="16"/>
              </w:rPr>
            </w:pPr>
          </w:p>
        </w:tc>
      </w:tr>
      <w:tr w:rsidR="00CD4335" w:rsidRPr="00CC54A1" w:rsidTr="00D72CD2">
        <w:tc>
          <w:tcPr>
            <w:tcW w:w="9462" w:type="dxa"/>
            <w:gridSpan w:val="2"/>
            <w:shd w:val="clear" w:color="auto" w:fill="auto"/>
          </w:tcPr>
          <w:p w:rsidR="00CD4335" w:rsidRPr="00CC54A1" w:rsidRDefault="00CD4335" w:rsidP="00EC58F9">
            <w:pPr>
              <w:rPr>
                <w:sz w:val="18"/>
                <w:szCs w:val="18"/>
              </w:rPr>
            </w:pPr>
            <w:r w:rsidRPr="00CC54A1">
              <w:rPr>
                <w:sz w:val="24"/>
                <w:szCs w:val="24"/>
              </w:rPr>
              <w:t>претендующий на получение финансовой поддержки в виде гранта в размере</w:t>
            </w:r>
            <w:r>
              <w:rPr>
                <w:sz w:val="24"/>
                <w:szCs w:val="24"/>
              </w:rPr>
              <w:t>:</w:t>
            </w:r>
          </w:p>
        </w:tc>
      </w:tr>
      <w:tr w:rsidR="00CD4335" w:rsidRPr="00CC54A1" w:rsidTr="00D72CD2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D4335" w:rsidRPr="00CC54A1" w:rsidRDefault="00CD4335" w:rsidP="00EC58F9">
            <w:pPr>
              <w:rPr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:rsidR="00CD4335" w:rsidRPr="00CC54A1" w:rsidRDefault="00CD4335" w:rsidP="00EC58F9">
            <w:pPr>
              <w:rPr>
                <w:sz w:val="24"/>
                <w:szCs w:val="24"/>
              </w:rPr>
            </w:pPr>
          </w:p>
        </w:tc>
      </w:tr>
      <w:tr w:rsidR="00CD4335" w:rsidRPr="00CC54A1" w:rsidTr="00D72CD2"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CD4335" w:rsidRPr="00CC54A1" w:rsidRDefault="00CD4335" w:rsidP="00EC58F9">
            <w:pPr>
              <w:jc w:val="center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(сумма цифрами)</w:t>
            </w:r>
          </w:p>
        </w:tc>
        <w:tc>
          <w:tcPr>
            <w:tcW w:w="6942" w:type="dxa"/>
            <w:tcBorders>
              <w:top w:val="single" w:sz="4" w:space="0" w:color="auto"/>
            </w:tcBorders>
            <w:shd w:val="clear" w:color="auto" w:fill="auto"/>
          </w:tcPr>
          <w:p w:rsidR="00CD4335" w:rsidRPr="00CC54A1" w:rsidRDefault="00CD4335" w:rsidP="00EC58F9">
            <w:pPr>
              <w:jc w:val="center"/>
              <w:rPr>
                <w:sz w:val="18"/>
                <w:szCs w:val="18"/>
              </w:rPr>
            </w:pPr>
            <w:r w:rsidRPr="00CC54A1">
              <w:rPr>
                <w:sz w:val="18"/>
                <w:szCs w:val="18"/>
              </w:rPr>
              <w:t>(сумма прописью)</w:t>
            </w:r>
          </w:p>
        </w:tc>
      </w:tr>
      <w:tr w:rsidR="00CD4335" w:rsidRPr="00CC54A1" w:rsidTr="00D72CD2">
        <w:tc>
          <w:tcPr>
            <w:tcW w:w="9462" w:type="dxa"/>
            <w:gridSpan w:val="2"/>
            <w:shd w:val="clear" w:color="auto" w:fill="auto"/>
          </w:tcPr>
          <w:p w:rsidR="00CD4335" w:rsidRPr="00CC54A1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</w:tr>
    </w:tbl>
    <w:p w:rsidR="00CD4335" w:rsidRPr="00654193" w:rsidRDefault="00CD4335" w:rsidP="00EC58F9">
      <w:pPr>
        <w:rPr>
          <w:sz w:val="24"/>
          <w:szCs w:val="24"/>
        </w:rPr>
      </w:pPr>
    </w:p>
    <w:p w:rsidR="00CD4335" w:rsidRPr="00CD4335" w:rsidRDefault="00CD4335" w:rsidP="00EC58F9">
      <w:pPr>
        <w:rPr>
          <w:b/>
          <w:sz w:val="24"/>
          <w:szCs w:val="24"/>
        </w:rPr>
      </w:pPr>
      <w:r w:rsidRPr="00CD4335">
        <w:rPr>
          <w:b/>
          <w:sz w:val="24"/>
          <w:szCs w:val="24"/>
        </w:rPr>
        <w:t>2. Расчет размера гранта: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2520"/>
      </w:tblGrid>
      <w:tr w:rsidR="00CD4335" w:rsidRPr="00654193" w:rsidTr="00D72C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t>Назначение платежа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t>Сумма платежа, руб.</w:t>
            </w:r>
          </w:p>
        </w:tc>
      </w:tr>
      <w:tr w:rsidR="00CD4335" w:rsidRPr="00654193" w:rsidTr="00D72C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</w:tr>
      <w:tr w:rsidR="00CD4335" w:rsidRPr="00654193" w:rsidTr="00D72C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</w:tr>
      <w:tr w:rsidR="00CD4335" w:rsidRPr="00654193" w:rsidTr="00D72C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</w:tr>
      <w:tr w:rsidR="00CD4335" w:rsidRPr="00654193" w:rsidTr="00D72C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sz w:val="24"/>
                <w:szCs w:val="24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654193" w:rsidRDefault="00CD4335" w:rsidP="00EC58F9">
            <w:pPr>
              <w:jc w:val="both"/>
              <w:rPr>
                <w:sz w:val="24"/>
                <w:szCs w:val="24"/>
              </w:rPr>
            </w:pPr>
          </w:p>
        </w:tc>
      </w:tr>
      <w:tr w:rsidR="00CD4335" w:rsidRPr="00360A03" w:rsidTr="00D72CD2">
        <w:trPr>
          <w:cantSplit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1E2F74" w:rsidRDefault="00CD4335" w:rsidP="00EC58F9">
            <w:pPr>
              <w:jc w:val="both"/>
              <w:rPr>
                <w:b/>
                <w:sz w:val="24"/>
                <w:szCs w:val="24"/>
              </w:rPr>
            </w:pPr>
            <w:r w:rsidRPr="001E2F74">
              <w:rPr>
                <w:b/>
                <w:sz w:val="24"/>
                <w:szCs w:val="24"/>
              </w:rPr>
              <w:t>Итого, руб. (К):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35" w:rsidRPr="001E2F74" w:rsidRDefault="00CD4335" w:rsidP="00EC58F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4335" w:rsidRPr="006231C4" w:rsidRDefault="00CD4335" w:rsidP="00EC58F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- </w:t>
      </w:r>
      <w:r w:rsidRPr="006231C4">
        <w:rPr>
          <w:i/>
          <w:sz w:val="24"/>
          <w:szCs w:val="24"/>
        </w:rPr>
        <w:t>Перечень документов, подтверждающих расходы</w:t>
      </w:r>
      <w:r>
        <w:rPr>
          <w:i/>
          <w:sz w:val="24"/>
          <w:szCs w:val="24"/>
        </w:rPr>
        <w:t>, понесенные на реализацию проекта, представленного в бизнес-плане</w:t>
      </w:r>
      <w:r w:rsidRPr="006231C4">
        <w:rPr>
          <w:i/>
          <w:sz w:val="24"/>
          <w:szCs w:val="24"/>
        </w:rPr>
        <w:t xml:space="preserve"> </w:t>
      </w:r>
    </w:p>
    <w:p w:rsidR="00CD4335" w:rsidRPr="00654193" w:rsidRDefault="00CD4335" w:rsidP="00EC58F9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20"/>
      </w:tblGrid>
      <w:tr w:rsidR="00CD4335" w:rsidRPr="00654193" w:rsidTr="00D72CD2">
        <w:tc>
          <w:tcPr>
            <w:tcW w:w="4140" w:type="dxa"/>
          </w:tcPr>
          <w:p w:rsidR="00CD4335" w:rsidRPr="00654193" w:rsidRDefault="00CD4335" w:rsidP="00EC58F9">
            <w:pPr>
              <w:jc w:val="center"/>
              <w:rPr>
                <w:bCs/>
                <w:sz w:val="24"/>
                <w:szCs w:val="24"/>
              </w:rPr>
            </w:pPr>
            <w:r w:rsidRPr="00654193">
              <w:rPr>
                <w:bCs/>
                <w:sz w:val="24"/>
                <w:szCs w:val="24"/>
              </w:rPr>
              <w:t>Общая сумма затрат,</w:t>
            </w:r>
          </w:p>
          <w:p w:rsidR="00CD4335" w:rsidRPr="00654193" w:rsidRDefault="00CD4335" w:rsidP="00EC58F9">
            <w:pPr>
              <w:jc w:val="center"/>
              <w:rPr>
                <w:sz w:val="24"/>
                <w:szCs w:val="24"/>
              </w:rPr>
            </w:pPr>
            <w:r w:rsidRPr="00654193">
              <w:rPr>
                <w:bCs/>
                <w:sz w:val="24"/>
                <w:szCs w:val="24"/>
              </w:rPr>
              <w:t>руб. (К)</w:t>
            </w:r>
          </w:p>
        </w:tc>
        <w:tc>
          <w:tcPr>
            <w:tcW w:w="5220" w:type="dxa"/>
          </w:tcPr>
          <w:p w:rsidR="00CD4335" w:rsidRDefault="00CD4335" w:rsidP="00EC5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</w:t>
            </w:r>
            <w:r w:rsidRPr="006541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гранта</w:t>
            </w:r>
            <w:r w:rsidRPr="00654193">
              <w:rPr>
                <w:bCs/>
                <w:sz w:val="24"/>
                <w:szCs w:val="24"/>
              </w:rPr>
              <w:t>,</w:t>
            </w:r>
          </w:p>
          <w:p w:rsidR="00CD4335" w:rsidRDefault="00CD4335" w:rsidP="00EC58F9">
            <w:pPr>
              <w:jc w:val="center"/>
              <w:rPr>
                <w:bCs/>
                <w:sz w:val="24"/>
                <w:szCs w:val="24"/>
              </w:rPr>
            </w:pPr>
            <w:r w:rsidRPr="00654193">
              <w:rPr>
                <w:bCs/>
                <w:sz w:val="24"/>
                <w:szCs w:val="24"/>
              </w:rPr>
              <w:t>руб.</w:t>
            </w:r>
            <w:r>
              <w:rPr>
                <w:bCs/>
                <w:sz w:val="24"/>
                <w:szCs w:val="24"/>
              </w:rPr>
              <w:t xml:space="preserve"> (К</w:t>
            </w:r>
            <w:r w:rsidRPr="00441BF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0,15)</w:t>
            </w:r>
          </w:p>
          <w:p w:rsidR="00CD4335" w:rsidRPr="00654193" w:rsidRDefault="00CD4335" w:rsidP="00EC5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(но не более 500,0 тыс. руб.)</w:t>
            </w:r>
          </w:p>
        </w:tc>
      </w:tr>
      <w:tr w:rsidR="00CD4335" w:rsidRPr="00654193" w:rsidTr="00D72CD2">
        <w:tc>
          <w:tcPr>
            <w:tcW w:w="4140" w:type="dxa"/>
          </w:tcPr>
          <w:p w:rsidR="00CD4335" w:rsidRPr="00654193" w:rsidRDefault="00CD4335" w:rsidP="00EC58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CD4335" w:rsidRPr="00654193" w:rsidRDefault="00CD4335" w:rsidP="00EC58F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4335" w:rsidRPr="00837514" w:rsidRDefault="00CD4335" w:rsidP="00EC58F9">
      <w:pPr>
        <w:pStyle w:val="ConsPlusNonformat"/>
        <w:rPr>
          <w:rFonts w:ascii="Times New Roman" w:hAnsi="Times New Roman"/>
          <w:sz w:val="24"/>
          <w:szCs w:val="24"/>
        </w:rPr>
      </w:pPr>
    </w:p>
    <w:p w:rsidR="00DB5CDE" w:rsidRPr="006C5B69" w:rsidRDefault="00CD4335" w:rsidP="00EC58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519">
        <w:rPr>
          <w:rFonts w:ascii="Times New Roman" w:hAnsi="Times New Roman"/>
          <w:b/>
          <w:sz w:val="24"/>
          <w:szCs w:val="24"/>
        </w:rPr>
        <w:t xml:space="preserve">3. </w:t>
      </w:r>
      <w:r w:rsidR="001E2F74" w:rsidRPr="006C5B69">
        <w:rPr>
          <w:rFonts w:ascii="Times New Roman" w:hAnsi="Times New Roman"/>
          <w:b/>
          <w:sz w:val="24"/>
          <w:szCs w:val="24"/>
        </w:rPr>
        <w:t xml:space="preserve">Отнесение участника </w:t>
      </w:r>
      <w:r w:rsidRPr="006C5B69">
        <w:rPr>
          <w:rFonts w:ascii="Times New Roman" w:hAnsi="Times New Roman" w:cs="Times New Roman"/>
          <w:b/>
          <w:sz w:val="24"/>
          <w:szCs w:val="24"/>
        </w:rPr>
        <w:t>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 w:rsidR="001E2F74" w:rsidRPr="006C5B69">
        <w:rPr>
          <w:rFonts w:ascii="Times New Roman" w:hAnsi="Times New Roman" w:cs="Times New Roman"/>
          <w:b/>
          <w:sz w:val="24"/>
          <w:szCs w:val="24"/>
        </w:rPr>
        <w:t xml:space="preserve"> к приоритетным группам получател</w:t>
      </w:r>
      <w:r w:rsidR="00065909">
        <w:rPr>
          <w:rFonts w:ascii="Times New Roman" w:hAnsi="Times New Roman" w:cs="Times New Roman"/>
          <w:b/>
          <w:sz w:val="24"/>
          <w:szCs w:val="24"/>
        </w:rPr>
        <w:t>ей</w:t>
      </w:r>
      <w:r w:rsidR="001E2F74" w:rsidRPr="006C5B69">
        <w:rPr>
          <w:rFonts w:ascii="Times New Roman" w:hAnsi="Times New Roman" w:cs="Times New Roman"/>
          <w:b/>
          <w:sz w:val="24"/>
          <w:szCs w:val="24"/>
        </w:rPr>
        <w:t xml:space="preserve"> финансовой поддержки </w:t>
      </w:r>
      <w:r w:rsidR="001E2F74" w:rsidRPr="006C5B69">
        <w:rPr>
          <w:rFonts w:ascii="Times New Roman" w:hAnsi="Times New Roman" w:cs="Times New Roman"/>
          <w:i/>
          <w:sz w:val="24"/>
          <w:szCs w:val="24"/>
        </w:rPr>
        <w:t>(</w:t>
      </w:r>
      <w:r w:rsidR="00B00726" w:rsidRPr="006C5B69">
        <w:rPr>
          <w:rFonts w:ascii="Times New Roman" w:hAnsi="Times New Roman" w:cs="Times New Roman"/>
          <w:i/>
          <w:sz w:val="24"/>
          <w:szCs w:val="24"/>
        </w:rPr>
        <w:t>нужное отметить</w:t>
      </w:r>
      <w:r w:rsidR="000207F3" w:rsidRPr="006C5B69">
        <w:rPr>
          <w:rFonts w:ascii="Times New Roman" w:hAnsi="Times New Roman" w:cs="Times New Roman"/>
          <w:i/>
          <w:sz w:val="24"/>
          <w:szCs w:val="24"/>
        </w:rPr>
        <w:t>)</w:t>
      </w:r>
      <w:r w:rsidR="00856CC2" w:rsidRPr="006C5B69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620"/>
        <w:gridCol w:w="1542"/>
      </w:tblGrid>
      <w:tr w:rsidR="00B00726" w:rsidRPr="006C5B69" w:rsidTr="00B00726">
        <w:tc>
          <w:tcPr>
            <w:tcW w:w="9570" w:type="dxa"/>
            <w:gridSpan w:val="3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Информация об индивидуальном предпринимателе или физическом(-их) лице(-ах), имеющем(-их) долю в уставном капитале юридического лица более 50 процентов</w:t>
            </w:r>
            <w:r w:rsidRPr="00837514" w:rsidDel="00B00726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>был зарегистрирован как безработный</w:t>
            </w:r>
          </w:p>
          <w:p w:rsidR="00B00726" w:rsidRPr="00F92519" w:rsidRDefault="00B00726" w:rsidP="00EC58F9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noProof/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B3D10F" wp14:editId="11680F9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0795" r="7620" b="825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margin-left:43.2pt;margin-top:3.3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noProof/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2A8684" wp14:editId="5A77696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0795" r="7620" b="825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7" type="#_x0000_t202" style="position:absolute;margin-left:43.2pt;margin-top:3.3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ERMwIAAFg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>находится под угрозой массового увольнения (</w:t>
            </w:r>
            <w:r w:rsidRPr="006C5B69">
              <w:rPr>
                <w:sz w:val="24"/>
                <w:szCs w:val="24"/>
              </w:rPr>
              <w:t>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</w:t>
            </w: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140431" wp14:editId="44F188D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5715" r="7620" b="13335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28" type="#_x0000_t202" style="position:absolute;margin-left:43.2pt;margin-top:3.3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MbNAIAAFg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D27ZMbNAIAAFg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1C87EA" wp14:editId="3E96D8A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5715" r="7620" b="133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margin-left:43.2pt;margin-top:3.3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DKEk2INAIAAFg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6C5B69" w:rsidRDefault="00B00726" w:rsidP="00EC58F9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 xml:space="preserve">является жителем </w:t>
            </w:r>
            <w:proofErr w:type="spellStart"/>
            <w:r w:rsidRPr="00837514">
              <w:rPr>
                <w:sz w:val="24"/>
                <w:szCs w:val="24"/>
              </w:rPr>
              <w:t>монопрофильного</w:t>
            </w:r>
            <w:proofErr w:type="spellEnd"/>
            <w:r w:rsidRPr="00837514">
              <w:rPr>
                <w:sz w:val="24"/>
                <w:szCs w:val="24"/>
              </w:rPr>
              <w:t xml:space="preserve"> муниципального образования Тульской области</w:t>
            </w:r>
            <w:r w:rsidRPr="00F92519">
              <w:rPr>
                <w:sz w:val="24"/>
                <w:szCs w:val="24"/>
              </w:rPr>
              <w:t xml:space="preserve"> </w:t>
            </w:r>
            <w:r w:rsidRPr="006C5B69">
              <w:rPr>
                <w:sz w:val="24"/>
                <w:szCs w:val="24"/>
              </w:rPr>
              <w:br/>
              <w:t xml:space="preserve">(город Алексин/Суворовский район/Белевский район/город Ефремов/пос. Первомайский </w:t>
            </w:r>
            <w:proofErr w:type="spellStart"/>
            <w:r w:rsidRPr="006C5B69">
              <w:rPr>
                <w:sz w:val="24"/>
                <w:szCs w:val="24"/>
              </w:rPr>
              <w:t>Щекинского</w:t>
            </w:r>
            <w:proofErr w:type="spellEnd"/>
            <w:r w:rsidRPr="006C5B69"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0149F1" wp14:editId="187E835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2065" r="7620" b="6985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0" type="#_x0000_t202" style="position:absolute;margin-left:43.2pt;margin-top:3.3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AinCL/NAIAAFg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822DF9" wp14:editId="452A833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2065" r="7620" b="698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1" type="#_x0000_t202" style="position:absolute;margin-left:43.2pt;margin-top:3.3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B00726">
        <w:tc>
          <w:tcPr>
            <w:tcW w:w="9570" w:type="dxa"/>
            <w:gridSpan w:val="3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jc w:val="center"/>
              <w:outlineLvl w:val="3"/>
              <w:rPr>
                <w:noProof/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>Относится к категории: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6C5B69" w:rsidRDefault="00B00726" w:rsidP="00EC58F9">
            <w:pPr>
              <w:pStyle w:val="af3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 xml:space="preserve">молодые семьи, имеющие детей </w:t>
            </w:r>
            <w:r w:rsidRPr="00837514">
              <w:rPr>
                <w:sz w:val="24"/>
                <w:szCs w:val="24"/>
              </w:rPr>
              <w:t>(</w:t>
            </w:r>
            <w:r w:rsidRPr="006C5B69">
              <w:rPr>
                <w:sz w:val="24"/>
                <w:szCs w:val="24"/>
              </w:rPr>
              <w:t>в том числе неполные молодые семьи, состоящие из одного молодого родителя и одного и более детей</w:t>
            </w:r>
            <w:r w:rsidRPr="00837514">
              <w:rPr>
                <w:sz w:val="24"/>
                <w:szCs w:val="24"/>
              </w:rPr>
              <w:t>)</w:t>
            </w:r>
            <w:r w:rsidRPr="006C5B69">
              <w:rPr>
                <w:sz w:val="24"/>
                <w:szCs w:val="24"/>
              </w:rPr>
              <w:t>, при условии, что возраст каждого из супругов либо одного родителя в неполной семье не превышает 35 лет;</w:t>
            </w:r>
          </w:p>
        </w:tc>
        <w:tc>
          <w:tcPr>
            <w:tcW w:w="1620" w:type="dxa"/>
            <w:shd w:val="clear" w:color="auto" w:fill="auto"/>
          </w:tcPr>
          <w:p w:rsidR="00B00726" w:rsidRPr="006C5B69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C5B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F8EC6A" wp14:editId="0A9255A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6985" r="7620" b="1206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2" type="#_x0000_t202" style="position:absolute;margin-left:43.2pt;margin-top:3.3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4DNQIAAFg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6C5B69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6C5B69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C5B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ECDBE2" wp14:editId="5BBC3C6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6985" r="7620" b="12065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3" type="#_x0000_t202" style="position:absolute;margin-left:43.2pt;margin-top:3.3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6C5B69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6C5B69" w:rsidRDefault="00B00726" w:rsidP="00EC58F9">
            <w:pPr>
              <w:pStyle w:val="af3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неполные семьи, многодетные семьи, семьи, воспитывающие детей-инвалидов;</w:t>
            </w:r>
          </w:p>
        </w:tc>
        <w:tc>
          <w:tcPr>
            <w:tcW w:w="1620" w:type="dxa"/>
            <w:shd w:val="clear" w:color="auto" w:fill="auto"/>
          </w:tcPr>
          <w:p w:rsidR="00B00726" w:rsidRPr="006C5B69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C5B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650F75" wp14:editId="430EDA8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1430" r="7620" b="762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4" type="#_x0000_t202" style="position:absolute;margin-left:43.2pt;margin-top:3.3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DLeTHtNAIAAFg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6C5B69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6C5B69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C5B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E1B9B8" wp14:editId="0D9E916D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1430" r="7620" b="762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5" type="#_x0000_t202" style="position:absolute;margin-left:43.2pt;margin-top:3.3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6C5B69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B00726">
        <w:trPr>
          <w:trHeight w:val="598"/>
        </w:trPr>
        <w:tc>
          <w:tcPr>
            <w:tcW w:w="6408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ind w:firstLine="284"/>
              <w:jc w:val="both"/>
              <w:outlineLvl w:val="3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является физическим лицом в возрасте до 30 лет</w:t>
            </w:r>
            <w:r w:rsidRPr="00837514" w:rsidDel="00DB5CDE">
              <w:rPr>
                <w:sz w:val="24"/>
                <w:szCs w:val="24"/>
              </w:rPr>
              <w:t xml:space="preserve"> </w:t>
            </w:r>
          </w:p>
          <w:p w:rsidR="00B00726" w:rsidRPr="00F92519" w:rsidRDefault="00B00726" w:rsidP="00EC58F9">
            <w:pPr>
              <w:autoSpaceDE w:val="0"/>
              <w:autoSpaceDN w:val="0"/>
              <w:adjustRightInd w:val="0"/>
              <w:ind w:firstLine="284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3DC450" wp14:editId="37A0F00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4133</wp:posOffset>
                      </wp:positionV>
                      <wp:extent cx="228600" cy="228600"/>
                      <wp:effectExtent l="0" t="0" r="19050" b="1905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6" type="#_x0000_t202" style="position:absolute;margin-left:43.2pt;margin-top:.3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  <w:p w:rsidR="00B00726" w:rsidRPr="00F92519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4242005" wp14:editId="68ED287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7307</wp:posOffset>
                      </wp:positionV>
                      <wp:extent cx="228600" cy="228600"/>
                      <wp:effectExtent l="0" t="0" r="19050" b="1905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7" type="#_x0000_t202" style="position:absolute;margin-left:43.2pt;margin-top:.6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  <w:p w:rsidR="00B00726" w:rsidRPr="00F92519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</w:tr>
      <w:tr w:rsidR="00B00726" w:rsidRPr="006C5B69" w:rsidTr="006C5B69">
        <w:trPr>
          <w:trHeight w:val="107"/>
        </w:trPr>
        <w:tc>
          <w:tcPr>
            <w:tcW w:w="9570" w:type="dxa"/>
            <w:gridSpan w:val="3"/>
            <w:shd w:val="clear" w:color="auto" w:fill="auto"/>
          </w:tcPr>
          <w:p w:rsidR="00B00726" w:rsidRPr="006C5B69" w:rsidRDefault="00B00726" w:rsidP="00EC58F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noProof/>
                <w:sz w:val="24"/>
                <w:szCs w:val="24"/>
              </w:rPr>
            </w:pPr>
            <w:r w:rsidRPr="006C5B69">
              <w:rPr>
                <w:b/>
                <w:noProof/>
                <w:sz w:val="24"/>
                <w:szCs w:val="24"/>
              </w:rPr>
              <w:t>Информация о субъекте предпринимательской деятельности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ind w:firstLine="284"/>
              <w:jc w:val="both"/>
              <w:outlineLvl w:val="3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осуществл</w:t>
            </w:r>
            <w:r w:rsidRPr="00837514">
              <w:rPr>
                <w:sz w:val="24"/>
                <w:szCs w:val="24"/>
              </w:rPr>
              <w:t>яет</w:t>
            </w:r>
            <w:r w:rsidRPr="006C5B69">
              <w:rPr>
                <w:sz w:val="24"/>
                <w:szCs w:val="24"/>
              </w:rPr>
              <w:t xml:space="preserve"> деятельность инновационной направленности</w:t>
            </w:r>
            <w:r w:rsidRPr="00837514" w:rsidDel="00DB5C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377151" wp14:editId="030320D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0795" r="7620" b="825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8" type="#_x0000_t202" style="position:absolute;margin-left:43.2pt;margin-top:3.3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DGw61ANAIAAFk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0EDD73" wp14:editId="1752515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10795" r="7620" b="825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9" type="#_x0000_t202" style="position:absolute;margin-left:43.2pt;margin-top:3.3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6C5B69" w:rsidRDefault="00D35A0F" w:rsidP="00EC58F9">
            <w:pPr>
              <w:autoSpaceDE w:val="0"/>
              <w:autoSpaceDN w:val="0"/>
              <w:adjustRightInd w:val="0"/>
              <w:ind w:firstLine="284"/>
              <w:jc w:val="both"/>
              <w:outlineLvl w:val="3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осуществл</w:t>
            </w:r>
            <w:r w:rsidRPr="00837514">
              <w:rPr>
                <w:sz w:val="24"/>
                <w:szCs w:val="24"/>
              </w:rPr>
              <w:t>яет</w:t>
            </w:r>
            <w:r w:rsidRPr="006C5B69">
              <w:rPr>
                <w:sz w:val="24"/>
                <w:szCs w:val="24"/>
              </w:rPr>
              <w:t xml:space="preserve"> </w:t>
            </w:r>
            <w:r w:rsidR="0053214B">
              <w:rPr>
                <w:sz w:val="24"/>
                <w:szCs w:val="24"/>
              </w:rPr>
              <w:t xml:space="preserve">ремесленную </w:t>
            </w:r>
            <w:r w:rsidRPr="006C5B69">
              <w:rPr>
                <w:sz w:val="24"/>
                <w:szCs w:val="24"/>
              </w:rPr>
              <w:t xml:space="preserve">деятельность </w:t>
            </w:r>
            <w:r w:rsidR="0053214B">
              <w:rPr>
                <w:sz w:val="24"/>
                <w:szCs w:val="24"/>
              </w:rPr>
              <w:t xml:space="preserve">или деятельность </w:t>
            </w:r>
            <w:r>
              <w:rPr>
                <w:sz w:val="24"/>
                <w:szCs w:val="24"/>
              </w:rPr>
              <w:t xml:space="preserve">в сфере </w:t>
            </w:r>
            <w:r w:rsidR="00B00726" w:rsidRPr="006C5B69">
              <w:rPr>
                <w:sz w:val="24"/>
                <w:szCs w:val="24"/>
              </w:rPr>
              <w:t>народно-художественных промыслов</w:t>
            </w:r>
            <w:r w:rsidR="0053214B">
              <w:rPr>
                <w:sz w:val="24"/>
                <w:szCs w:val="24"/>
              </w:rPr>
              <w:t xml:space="preserve"> </w:t>
            </w:r>
          </w:p>
          <w:p w:rsidR="00B00726" w:rsidRPr="00837514" w:rsidRDefault="00B00726" w:rsidP="00EC58F9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07F2F7" wp14:editId="6800BE9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9525" r="7620" b="952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0" type="#_x0000_t202" style="position:absolute;margin-left:43.2pt;margin-top:3.3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vgNAIAAFc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C6UWvgNAIAAFc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9C0D3A" wp14:editId="20B465A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9525" r="7620" b="952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1" type="#_x0000_t202" style="position:absolute;margin-left:43.2pt;margin-top:3.3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+7NQIAAFc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6C5B69" w:rsidRDefault="0053214B" w:rsidP="00EC58F9">
            <w:pPr>
              <w:autoSpaceDE w:val="0"/>
              <w:autoSpaceDN w:val="0"/>
              <w:adjustRightInd w:val="0"/>
              <w:ind w:firstLine="284"/>
              <w:jc w:val="both"/>
              <w:outlineLvl w:val="3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осуществл</w:t>
            </w:r>
            <w:r w:rsidRPr="00837514">
              <w:rPr>
                <w:sz w:val="24"/>
                <w:szCs w:val="24"/>
              </w:rPr>
              <w:t>яет</w:t>
            </w:r>
            <w:r w:rsidRPr="006C5B69">
              <w:rPr>
                <w:sz w:val="24"/>
                <w:szCs w:val="24"/>
              </w:rPr>
              <w:t xml:space="preserve"> деятельность </w:t>
            </w:r>
            <w:r>
              <w:rPr>
                <w:sz w:val="24"/>
                <w:szCs w:val="24"/>
              </w:rPr>
              <w:t>в сфере</w:t>
            </w:r>
            <w:r w:rsidRPr="006C5B69">
              <w:rPr>
                <w:sz w:val="24"/>
                <w:szCs w:val="24"/>
              </w:rPr>
              <w:t xml:space="preserve"> </w:t>
            </w:r>
            <w:r w:rsidR="00B00726" w:rsidRPr="006C5B69">
              <w:rPr>
                <w:sz w:val="24"/>
                <w:szCs w:val="24"/>
              </w:rPr>
              <w:t>обрабатывающего производства</w:t>
            </w:r>
            <w:r>
              <w:rPr>
                <w:sz w:val="24"/>
                <w:szCs w:val="24"/>
              </w:rPr>
              <w:t xml:space="preserve">, сельского хозяйства, в том числе осуществляет проект по </w:t>
            </w:r>
            <w:proofErr w:type="spellStart"/>
            <w:r>
              <w:rPr>
                <w:sz w:val="24"/>
                <w:szCs w:val="24"/>
              </w:rPr>
              <w:t>импортозамещению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noProof/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AB9932" wp14:editId="2920E67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9525" r="762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2" type="#_x0000_t202" style="position:absolute;margin-left:43.2pt;margin-top:3.3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noProof/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36FC49" wp14:editId="4E79632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9525" r="7620" b="952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3" type="#_x0000_t202" style="position:absolute;margin-left:43.2pt;margin-top:3.3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  <w:tr w:rsidR="00B00726" w:rsidRPr="006C5B69" w:rsidTr="00D72CD2">
        <w:tc>
          <w:tcPr>
            <w:tcW w:w="6408" w:type="dxa"/>
            <w:shd w:val="clear" w:color="auto" w:fill="auto"/>
          </w:tcPr>
          <w:p w:rsidR="00B00726" w:rsidRPr="00F92519" w:rsidRDefault="0053214B" w:rsidP="00065909">
            <w:pPr>
              <w:autoSpaceDE w:val="0"/>
              <w:autoSpaceDN w:val="0"/>
              <w:adjustRightInd w:val="0"/>
              <w:ind w:firstLine="284"/>
              <w:jc w:val="both"/>
              <w:outlineLvl w:val="3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осуществл</w:t>
            </w:r>
            <w:r w:rsidRPr="00837514">
              <w:rPr>
                <w:sz w:val="24"/>
                <w:szCs w:val="24"/>
              </w:rPr>
              <w:t>яет</w:t>
            </w:r>
            <w:r w:rsidRPr="006C5B69">
              <w:rPr>
                <w:sz w:val="24"/>
                <w:szCs w:val="24"/>
              </w:rPr>
              <w:t xml:space="preserve"> деятельность </w:t>
            </w:r>
            <w:r>
              <w:rPr>
                <w:sz w:val="24"/>
                <w:szCs w:val="24"/>
              </w:rPr>
              <w:t>в</w:t>
            </w:r>
            <w:r w:rsidR="00B00726" w:rsidRPr="00837514" w:rsidDel="00DB5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сфере </w:t>
            </w:r>
            <w:r w:rsidRPr="006C5B69">
              <w:rPr>
                <w:sz w:val="24"/>
                <w:szCs w:val="24"/>
              </w:rPr>
              <w:t>сельского и экологического туризма</w:t>
            </w:r>
          </w:p>
        </w:tc>
        <w:tc>
          <w:tcPr>
            <w:tcW w:w="1620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DE6322" wp14:editId="6B8DC22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7620" r="7620" b="1143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44" type="#_x0000_t202" style="position:absolute;margin-left:43.2pt;margin-top:3.3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5YNAIAAFc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B00726" w:rsidRPr="00837514" w:rsidRDefault="00B00726" w:rsidP="00EC58F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8375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5E31DA" wp14:editId="10AB506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1430" t="7620" r="7620" b="1143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8B0" w:rsidRDefault="000008B0" w:rsidP="00CD43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45" type="#_x0000_t202" style="position:absolute;margin-left:43.2pt;margin-top:3.3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">
                      <v:textbox>
                        <w:txbxContent>
                          <w:p w:rsidR="000008B0" w:rsidRDefault="000008B0" w:rsidP="00CD4335"/>
                        </w:txbxContent>
                      </v:textbox>
                    </v:shape>
                  </w:pict>
                </mc:Fallback>
              </mc:AlternateContent>
            </w:r>
            <w:r w:rsidRPr="00837514">
              <w:rPr>
                <w:sz w:val="24"/>
                <w:szCs w:val="24"/>
              </w:rPr>
              <w:t>нет</w:t>
            </w:r>
          </w:p>
        </w:tc>
      </w:tr>
    </w:tbl>
    <w:p w:rsidR="005733C1" w:rsidRDefault="005733C1" w:rsidP="00EC58F9">
      <w:pPr>
        <w:rPr>
          <w:sz w:val="24"/>
          <w:szCs w:val="24"/>
        </w:rPr>
      </w:pPr>
    </w:p>
    <w:p w:rsidR="00065909" w:rsidRPr="00837514" w:rsidRDefault="00065909" w:rsidP="00EC58F9">
      <w:pPr>
        <w:rPr>
          <w:sz w:val="24"/>
          <w:szCs w:val="24"/>
        </w:rPr>
      </w:pPr>
    </w:p>
    <w:p w:rsidR="00CD367E" w:rsidRDefault="00CD367E" w:rsidP="00EC58F9">
      <w:pPr>
        <w:jc w:val="center"/>
        <w:rPr>
          <w:b/>
          <w:sz w:val="24"/>
          <w:szCs w:val="24"/>
        </w:rPr>
      </w:pPr>
      <w:r w:rsidRPr="00C212DA">
        <w:rPr>
          <w:b/>
          <w:sz w:val="24"/>
          <w:szCs w:val="24"/>
        </w:rPr>
        <w:lastRenderedPageBreak/>
        <w:t xml:space="preserve">Данные </w:t>
      </w:r>
      <w:r w:rsidR="00C212DA">
        <w:rPr>
          <w:b/>
          <w:sz w:val="24"/>
          <w:szCs w:val="24"/>
        </w:rPr>
        <w:t>о субъект</w:t>
      </w:r>
      <w:r w:rsidR="00065909">
        <w:rPr>
          <w:b/>
          <w:sz w:val="24"/>
          <w:szCs w:val="24"/>
        </w:rPr>
        <w:t>е</w:t>
      </w:r>
      <w:r w:rsidR="00C212DA">
        <w:rPr>
          <w:b/>
          <w:sz w:val="24"/>
          <w:szCs w:val="24"/>
        </w:rPr>
        <w:t xml:space="preserve"> малого предпринимательства</w:t>
      </w:r>
      <w:r w:rsidRPr="00C212DA">
        <w:rPr>
          <w:b/>
          <w:sz w:val="24"/>
          <w:szCs w:val="24"/>
        </w:rPr>
        <w:t>:</w:t>
      </w:r>
    </w:p>
    <w:p w:rsidR="00356050" w:rsidRPr="00C212DA" w:rsidRDefault="00356050" w:rsidP="00EC58F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AE5173" w:rsidRPr="006C5B69" w:rsidTr="006C5B69">
        <w:tc>
          <w:tcPr>
            <w:tcW w:w="6062" w:type="dxa"/>
            <w:shd w:val="clear" w:color="auto" w:fill="C2D69B"/>
          </w:tcPr>
          <w:p w:rsidR="00CD367E" w:rsidRPr="00F92519" w:rsidRDefault="00CD367E" w:rsidP="00EC58F9">
            <w:pPr>
              <w:jc w:val="center"/>
              <w:rPr>
                <w:b/>
                <w:sz w:val="24"/>
                <w:szCs w:val="24"/>
              </w:rPr>
            </w:pPr>
            <w:r w:rsidRPr="00F9251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C2D69B"/>
          </w:tcPr>
          <w:p w:rsidR="00CD367E" w:rsidRPr="006C5B69" w:rsidRDefault="00CD367E" w:rsidP="00EC58F9">
            <w:pPr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Значение</w:t>
            </w:r>
          </w:p>
        </w:tc>
      </w:tr>
      <w:tr w:rsidR="00356050" w:rsidRPr="006C5B69" w:rsidTr="00E36A5A">
        <w:tc>
          <w:tcPr>
            <w:tcW w:w="6062" w:type="dxa"/>
            <w:shd w:val="clear" w:color="auto" w:fill="FBD4B4" w:themeFill="accent6" w:themeFillTint="66"/>
          </w:tcPr>
          <w:p w:rsidR="00356050" w:rsidRPr="00C212DA" w:rsidRDefault="00356050" w:rsidP="00EC58F9">
            <w:pPr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Руководитель (ФИО, должность, телефон рабочий, сотовый)</w:t>
            </w:r>
          </w:p>
        </w:tc>
        <w:tc>
          <w:tcPr>
            <w:tcW w:w="2977" w:type="dxa"/>
            <w:shd w:val="clear" w:color="auto" w:fill="FFFFFF" w:themeFill="background1"/>
          </w:tcPr>
          <w:p w:rsidR="00356050" w:rsidRPr="006C5B69" w:rsidRDefault="00356050" w:rsidP="00EC5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6050" w:rsidRPr="006C5B69" w:rsidTr="00E36A5A">
        <w:tc>
          <w:tcPr>
            <w:tcW w:w="6062" w:type="dxa"/>
            <w:shd w:val="clear" w:color="auto" w:fill="FBD4B4" w:themeFill="accent6" w:themeFillTint="66"/>
          </w:tcPr>
          <w:p w:rsidR="00356050" w:rsidRPr="00C212DA" w:rsidRDefault="00C212DA" w:rsidP="00EC58F9">
            <w:pPr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Контактное лицо ответственное за подготовку заявки (ФИО, должность, телефон рабочий, сотовый)</w:t>
            </w:r>
          </w:p>
        </w:tc>
        <w:tc>
          <w:tcPr>
            <w:tcW w:w="2977" w:type="dxa"/>
            <w:shd w:val="clear" w:color="auto" w:fill="FFFFFF" w:themeFill="background1"/>
          </w:tcPr>
          <w:p w:rsidR="00356050" w:rsidRPr="006C5B69" w:rsidRDefault="00356050" w:rsidP="00EC5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804" w:rsidRPr="006C5B69" w:rsidTr="006C5B69">
        <w:tc>
          <w:tcPr>
            <w:tcW w:w="6062" w:type="dxa"/>
            <w:shd w:val="clear" w:color="auto" w:fill="FBD4B4" w:themeFill="accent6" w:themeFillTint="66"/>
          </w:tcPr>
          <w:p w:rsidR="00134B67" w:rsidRPr="00F92519" w:rsidRDefault="005E4804" w:rsidP="00065909">
            <w:pPr>
              <w:jc w:val="both"/>
              <w:rPr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>Вид</w:t>
            </w:r>
            <w:r w:rsidR="00F675B4" w:rsidRPr="00837514">
              <w:rPr>
                <w:sz w:val="24"/>
                <w:szCs w:val="24"/>
              </w:rPr>
              <w:t xml:space="preserve"> деятельности субъекта малого  предпринимательства</w:t>
            </w:r>
            <w:r w:rsidR="00065909">
              <w:rPr>
                <w:sz w:val="24"/>
                <w:szCs w:val="24"/>
              </w:rPr>
              <w:t>, с которым связана реализация представленного бизнес-плана проекта</w:t>
            </w:r>
            <w:r w:rsidR="007F671C" w:rsidRPr="00F92519">
              <w:rPr>
                <w:sz w:val="24"/>
                <w:szCs w:val="24"/>
              </w:rPr>
              <w:t xml:space="preserve"> </w:t>
            </w:r>
            <w:r w:rsidR="00AC459B" w:rsidRPr="00F92519">
              <w:rPr>
                <w:sz w:val="24"/>
                <w:szCs w:val="24"/>
              </w:rPr>
              <w:t>(ОКВЭД, расшифровка)</w:t>
            </w:r>
          </w:p>
        </w:tc>
        <w:tc>
          <w:tcPr>
            <w:tcW w:w="2977" w:type="dxa"/>
            <w:shd w:val="clear" w:color="auto" w:fill="auto"/>
          </w:tcPr>
          <w:p w:rsidR="00134B67" w:rsidRPr="00F92519" w:rsidRDefault="00134B67" w:rsidP="00EC5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2DA" w:rsidRPr="006C5B69" w:rsidTr="006C5B69">
        <w:tc>
          <w:tcPr>
            <w:tcW w:w="6062" w:type="dxa"/>
            <w:shd w:val="clear" w:color="auto" w:fill="FBD4B4" w:themeFill="accent6" w:themeFillTint="66"/>
          </w:tcPr>
          <w:p w:rsidR="00C212DA" w:rsidRPr="00837514" w:rsidRDefault="00C212DA" w:rsidP="00EC58F9">
            <w:pPr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2977" w:type="dxa"/>
            <w:shd w:val="clear" w:color="auto" w:fill="auto"/>
          </w:tcPr>
          <w:p w:rsidR="00C212DA" w:rsidRPr="00F92519" w:rsidRDefault="00C212DA" w:rsidP="00EC5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B67" w:rsidRPr="006C5B69" w:rsidTr="006C5B69">
        <w:tc>
          <w:tcPr>
            <w:tcW w:w="6062" w:type="dxa"/>
            <w:shd w:val="clear" w:color="auto" w:fill="FBD4B4"/>
          </w:tcPr>
          <w:p w:rsidR="00134B67" w:rsidRPr="00837514" w:rsidRDefault="00134B67" w:rsidP="00EC58F9">
            <w:pPr>
              <w:jc w:val="both"/>
              <w:rPr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>Численность работников на дату подачи заявки, чел.</w:t>
            </w:r>
          </w:p>
        </w:tc>
        <w:tc>
          <w:tcPr>
            <w:tcW w:w="2977" w:type="dxa"/>
          </w:tcPr>
          <w:p w:rsidR="00134B67" w:rsidRPr="00F92519" w:rsidRDefault="00134B67" w:rsidP="00EC58F9">
            <w:pPr>
              <w:rPr>
                <w:sz w:val="24"/>
                <w:szCs w:val="24"/>
              </w:rPr>
            </w:pPr>
          </w:p>
        </w:tc>
      </w:tr>
      <w:tr w:rsidR="00134B67" w:rsidRPr="006C5B69" w:rsidTr="006C5B69">
        <w:tc>
          <w:tcPr>
            <w:tcW w:w="6062" w:type="dxa"/>
            <w:shd w:val="clear" w:color="auto" w:fill="FBD4B4"/>
          </w:tcPr>
          <w:p w:rsidR="00134B67" w:rsidRPr="00F92519" w:rsidRDefault="00134B67" w:rsidP="00EC58F9">
            <w:pPr>
              <w:jc w:val="both"/>
              <w:rPr>
                <w:sz w:val="24"/>
                <w:szCs w:val="24"/>
              </w:rPr>
            </w:pPr>
            <w:r w:rsidRPr="00837514">
              <w:rPr>
                <w:sz w:val="24"/>
                <w:szCs w:val="24"/>
              </w:rPr>
              <w:t xml:space="preserve">Среднемесячная заработная плата </w:t>
            </w:r>
            <w:r w:rsidR="008B23BF" w:rsidRPr="00837514">
              <w:rPr>
                <w:sz w:val="24"/>
                <w:szCs w:val="24"/>
              </w:rPr>
              <w:t>на 1 работника</w:t>
            </w:r>
            <w:r w:rsidRPr="00837514">
              <w:rPr>
                <w:sz w:val="24"/>
                <w:szCs w:val="24"/>
              </w:rPr>
              <w:t xml:space="preserve"> на 1-ое число месяца, в котором п</w:t>
            </w:r>
            <w:r w:rsidRPr="00F92519">
              <w:rPr>
                <w:sz w:val="24"/>
                <w:szCs w:val="24"/>
              </w:rPr>
              <w:t>одана заявка, руб.</w:t>
            </w:r>
          </w:p>
        </w:tc>
        <w:tc>
          <w:tcPr>
            <w:tcW w:w="2977" w:type="dxa"/>
          </w:tcPr>
          <w:p w:rsidR="00134B67" w:rsidRPr="00F92519" w:rsidRDefault="00134B67" w:rsidP="00EC58F9">
            <w:pPr>
              <w:rPr>
                <w:sz w:val="24"/>
                <w:szCs w:val="24"/>
              </w:rPr>
            </w:pPr>
          </w:p>
        </w:tc>
      </w:tr>
    </w:tbl>
    <w:p w:rsidR="00CD367E" w:rsidRPr="00837514" w:rsidRDefault="00CD367E" w:rsidP="00EC58F9">
      <w:pPr>
        <w:rPr>
          <w:sz w:val="24"/>
          <w:szCs w:val="24"/>
        </w:rPr>
      </w:pPr>
    </w:p>
    <w:p w:rsidR="00C95DA7" w:rsidRPr="00837514" w:rsidRDefault="00C95DA7" w:rsidP="00EC58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7E" w:rsidRPr="00F92519" w:rsidRDefault="00856CC2" w:rsidP="00EC58F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7514">
        <w:rPr>
          <w:rFonts w:ascii="Times New Roman" w:hAnsi="Times New Roman" w:cs="Times New Roman"/>
          <w:b/>
          <w:sz w:val="24"/>
          <w:szCs w:val="24"/>
        </w:rPr>
        <w:t>Плановые п</w:t>
      </w:r>
      <w:r w:rsidR="00CD367E" w:rsidRPr="00F92519">
        <w:rPr>
          <w:rFonts w:ascii="Times New Roman" w:hAnsi="Times New Roman" w:cs="Times New Roman"/>
          <w:b/>
          <w:sz w:val="24"/>
          <w:szCs w:val="24"/>
        </w:rPr>
        <w:t>оказатели социально-экономического эффекта деятельности</w:t>
      </w:r>
    </w:p>
    <w:p w:rsidR="00CD367E" w:rsidRPr="006C5B69" w:rsidRDefault="00CD367E" w:rsidP="00EC58F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5B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17BA" w:rsidRPr="006C5B69">
        <w:rPr>
          <w:rFonts w:ascii="Times New Roman" w:hAnsi="Times New Roman" w:cs="Times New Roman"/>
          <w:b/>
          <w:sz w:val="24"/>
          <w:szCs w:val="24"/>
        </w:rPr>
        <w:t xml:space="preserve">2016 год и прогнозный </w:t>
      </w:r>
      <w:r w:rsidRPr="006C5B69">
        <w:rPr>
          <w:rFonts w:ascii="Times New Roman" w:hAnsi="Times New Roman" w:cs="Times New Roman"/>
          <w:b/>
          <w:sz w:val="24"/>
          <w:szCs w:val="24"/>
        </w:rPr>
        <w:t>период с</w:t>
      </w:r>
      <w:r w:rsidRPr="006C5B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F6A34" w:rsidRPr="006C5B69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CD17BA" w:rsidRPr="006C5B6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6C5B69">
        <w:rPr>
          <w:rFonts w:ascii="Times New Roman" w:hAnsi="Times New Roman" w:cs="Times New Roman"/>
          <w:b/>
          <w:sz w:val="24"/>
          <w:szCs w:val="24"/>
        </w:rPr>
        <w:t>г. по _________ 201</w:t>
      </w:r>
      <w:r w:rsidR="00CD17BA" w:rsidRPr="006C5B69">
        <w:rPr>
          <w:rFonts w:ascii="Times New Roman" w:hAnsi="Times New Roman" w:cs="Times New Roman"/>
          <w:b/>
          <w:sz w:val="24"/>
          <w:szCs w:val="24"/>
        </w:rPr>
        <w:t>8</w:t>
      </w:r>
      <w:r w:rsidRPr="006C5B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709"/>
        <w:gridCol w:w="709"/>
        <w:gridCol w:w="709"/>
        <w:gridCol w:w="708"/>
        <w:gridCol w:w="709"/>
        <w:gridCol w:w="709"/>
      </w:tblGrid>
      <w:tr w:rsidR="001223B0" w:rsidRPr="006C5B69" w:rsidTr="006C5B69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b/>
                <w:sz w:val="24"/>
                <w:szCs w:val="24"/>
              </w:rPr>
              <w:t>2015 год (факт)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1223B0" w:rsidRPr="006C5B69" w:rsidTr="006C5B69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064C8E" w:rsidRPr="006C5B69" w:rsidTr="006C5B69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CE292"/>
          </w:tcPr>
          <w:p w:rsidR="00064C8E" w:rsidRPr="006C5B69" w:rsidRDefault="00064C8E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CE292"/>
          </w:tcPr>
          <w:p w:rsidR="00064C8E" w:rsidRPr="006C5B69" w:rsidRDefault="00064C8E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064C8E" w:rsidRPr="006C5B69" w:rsidRDefault="00064C8E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064C8E" w:rsidRPr="006C5B69" w:rsidTr="006C5B69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17BA" w:rsidRPr="006C5B69" w:rsidTr="006C5B69">
        <w:tc>
          <w:tcPr>
            <w:tcW w:w="90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17BA" w:rsidRPr="006C5B69" w:rsidRDefault="00CD17BA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1223B0" w:rsidRPr="006C5B69" w:rsidTr="006C5B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17BA" w:rsidRPr="00837514" w:rsidRDefault="00CD17BA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4"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F9251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0" w:rsidRPr="006C5B69" w:rsidTr="006C5B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17BA" w:rsidRPr="00837514" w:rsidRDefault="00CD17BA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4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F9251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0" w:rsidRPr="006C5B69" w:rsidTr="006C5B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17BA" w:rsidRPr="006C5B69" w:rsidRDefault="00CD17BA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4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и взносов, уплаченн</w:t>
            </w:r>
            <w:r w:rsidRPr="00F92519">
              <w:rPr>
                <w:rFonts w:ascii="Times New Roman" w:hAnsi="Times New Roman" w:cs="Times New Roman"/>
                <w:sz w:val="24"/>
                <w:szCs w:val="24"/>
              </w:rPr>
              <w:t>ых в бюджеты всех уровней, в том числе налоги в местный бюджет</w:t>
            </w:r>
            <w:r w:rsidRPr="006C5B69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налога на добавленную стоимость),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0" w:rsidRPr="006C5B69" w:rsidTr="006C5B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17BA" w:rsidRPr="00837514" w:rsidRDefault="00CD17BA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4">
              <w:rPr>
                <w:rFonts w:ascii="Times New Roman" w:hAnsi="Times New Roman" w:cs="Times New Roman"/>
                <w:sz w:val="24"/>
                <w:szCs w:val="24"/>
              </w:rPr>
              <w:t>Создано рабочих мест,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F9251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0" w:rsidRPr="006C5B69" w:rsidTr="006C5B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17BA" w:rsidRPr="00837514" w:rsidRDefault="00CD17BA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4">
              <w:rPr>
                <w:rFonts w:ascii="Times New Roman" w:hAnsi="Times New Roman" w:cs="Times New Roman"/>
                <w:sz w:val="24"/>
                <w:szCs w:val="24"/>
              </w:rPr>
              <w:t>Сохранено рабочих мест,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F9251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A" w:rsidRPr="006C5B69" w:rsidRDefault="00CD17BA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5A2" w:rsidRPr="00837514" w:rsidRDefault="009005A2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37514">
        <w:rPr>
          <w:rFonts w:ascii="Times New Roman" w:hAnsi="Times New Roman"/>
          <w:sz w:val="24"/>
          <w:szCs w:val="24"/>
        </w:rPr>
        <w:t>Настоящим подтверждаю и гарантирую, что</w:t>
      </w:r>
    </w:p>
    <w:tbl>
      <w:tblPr>
        <w:tblW w:w="940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9005A2" w:rsidRPr="006C5B69" w:rsidTr="0019532D">
        <w:tc>
          <w:tcPr>
            <w:tcW w:w="9400" w:type="dxa"/>
          </w:tcPr>
          <w:p w:rsidR="009005A2" w:rsidRPr="00F92519" w:rsidRDefault="009005A2" w:rsidP="00EC58F9">
            <w:pPr>
              <w:jc w:val="right"/>
              <w:rPr>
                <w:sz w:val="24"/>
                <w:szCs w:val="24"/>
              </w:rPr>
            </w:pPr>
          </w:p>
        </w:tc>
      </w:tr>
    </w:tbl>
    <w:p w:rsidR="009005A2" w:rsidRPr="00BC3881" w:rsidRDefault="009005A2" w:rsidP="00EC58F9">
      <w:pPr>
        <w:jc w:val="center"/>
        <w:rPr>
          <w:sz w:val="18"/>
          <w:szCs w:val="18"/>
        </w:rPr>
      </w:pPr>
      <w:r w:rsidRPr="00BC3881">
        <w:rPr>
          <w:sz w:val="18"/>
          <w:szCs w:val="18"/>
        </w:rPr>
        <w:t>наименование субъекта малого (среднего) предпринимательства – для юридических лиц</w:t>
      </w:r>
      <w:r w:rsidRPr="00BC3881">
        <w:rPr>
          <w:sz w:val="18"/>
          <w:szCs w:val="18"/>
        </w:rPr>
        <w:br/>
        <w:t>фамилия, имя, отчество – для индивидуальных предпринимателей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- зарегистрирован в налоговом органе на территории Тульской области;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- осуществляет деятельность на территории Тульской области;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- не имеет задолженности по начисленным налогам, сборам и иным обязательным платежам в бюджеты любого уровня;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 xml:space="preserve">- имеет уровень минимальной заработной платы не ниже уровня, установленного Региональным соглашением о минимальной заработной плате в Тульской области; 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lastRenderedPageBreak/>
        <w:t>- не находится в стадии ликвидации или реорганизации, в отношении субъекта малого предпринимательства не введена ни одна из процедур, применяемых в деле о банкротстве;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 xml:space="preserve">- ранее в отношении субъекта малого предпринимательства не было принято решение об оказании аналогичной поддержки </w:t>
      </w:r>
      <w:r w:rsidR="00A607DD" w:rsidRPr="00A607DD">
        <w:rPr>
          <w:rFonts w:ascii="Times New Roman" w:hAnsi="Times New Roman"/>
          <w:sz w:val="24"/>
          <w:szCs w:val="24"/>
        </w:rPr>
        <w:t>(поддержки, условия оказания которой совпадают, включая форму, вид поддержки и цели её оказания)</w:t>
      </w:r>
      <w:r w:rsidR="00A607DD">
        <w:rPr>
          <w:rFonts w:ascii="Times New Roman" w:hAnsi="Times New Roman"/>
          <w:sz w:val="24"/>
          <w:szCs w:val="24"/>
        </w:rPr>
        <w:t xml:space="preserve"> </w:t>
      </w:r>
      <w:r w:rsidRPr="00BC3881">
        <w:rPr>
          <w:rFonts w:ascii="Times New Roman" w:hAnsi="Times New Roman"/>
          <w:sz w:val="24"/>
          <w:szCs w:val="24"/>
        </w:rPr>
        <w:t>и сроки ее оказания не истекли;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 xml:space="preserve">- </w:t>
      </w:r>
      <w:r w:rsidR="00D7365E" w:rsidRPr="00D7365E">
        <w:rPr>
          <w:rFonts w:ascii="Times New Roman" w:hAnsi="Times New Roman"/>
          <w:sz w:val="24"/>
          <w:szCs w:val="24"/>
        </w:rPr>
        <w:t>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Pr="00BC3881">
        <w:rPr>
          <w:rFonts w:ascii="Times New Roman" w:hAnsi="Times New Roman"/>
          <w:sz w:val="24"/>
          <w:szCs w:val="24"/>
        </w:rPr>
        <w:t>;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- не осуществляет производство и (или) реализацию подакцизных товаров, а также добычу и</w:t>
      </w:r>
      <w:r w:rsidR="00A607DD">
        <w:rPr>
          <w:rFonts w:ascii="Times New Roman" w:hAnsi="Times New Roman"/>
          <w:sz w:val="24"/>
          <w:szCs w:val="24"/>
        </w:rPr>
        <w:t xml:space="preserve"> (или)</w:t>
      </w:r>
      <w:r w:rsidRPr="00BC3881">
        <w:rPr>
          <w:rFonts w:ascii="Times New Roman" w:hAnsi="Times New Roman"/>
          <w:sz w:val="24"/>
          <w:szCs w:val="24"/>
        </w:rPr>
        <w:t xml:space="preserve"> реализацию полезных ископаемых, за исключением общераспространенных полезных ископаемых;</w:t>
      </w:r>
    </w:p>
    <w:p w:rsidR="00A15179" w:rsidRDefault="001202F3" w:rsidP="00EC58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 xml:space="preserve">- на 1-ое число месяца, в котором подана заявка, </w:t>
      </w:r>
      <w:r w:rsidRPr="00BC3881">
        <w:rPr>
          <w:rFonts w:ascii="Times New Roman" w:hAnsi="Times New Roman" w:cs="Times New Roman"/>
          <w:sz w:val="24"/>
          <w:szCs w:val="24"/>
        </w:rPr>
        <w:t>отсутствует задолженность по выплате заработной платы</w:t>
      </w:r>
      <w:r w:rsidR="00A15179">
        <w:rPr>
          <w:rFonts w:ascii="Times New Roman" w:hAnsi="Times New Roman" w:cs="Times New Roman"/>
          <w:sz w:val="24"/>
          <w:szCs w:val="24"/>
        </w:rPr>
        <w:t>;</w:t>
      </w:r>
    </w:p>
    <w:p w:rsidR="001202F3" w:rsidRPr="00BC3881" w:rsidRDefault="00A15179" w:rsidP="00EC58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1-ое число месяца, в котором подана заявка, отсутствует задолженность по обязательным платежам в ПФ РФ, ФСС РФ</w:t>
      </w:r>
      <w:r w:rsidR="001202F3" w:rsidRPr="00BC3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 xml:space="preserve">Вся информация, содержащаяся в заявлении и прилагаемых документах, является подлинной и достоверной. </w:t>
      </w:r>
    </w:p>
    <w:p w:rsidR="001202F3" w:rsidRPr="00BC3881" w:rsidRDefault="001202F3" w:rsidP="00EC58F9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</w:p>
    <w:p w:rsidR="001202F3" w:rsidRPr="00BC3881" w:rsidRDefault="001202F3" w:rsidP="00EC58F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C3881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(для индивидуальных предпринимателей).</w:t>
      </w:r>
    </w:p>
    <w:p w:rsidR="001202F3" w:rsidRPr="00AA5ED7" w:rsidRDefault="001202F3" w:rsidP="00EC58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5B4" w:rsidRPr="00BC3881" w:rsidRDefault="00F675B4" w:rsidP="00EC58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Я уведомлен о том, что неявка для подписания договора </w:t>
      </w:r>
      <w:r w:rsidR="00065909" w:rsidRPr="00E36A5A">
        <w:rPr>
          <w:rFonts w:ascii="Times New Roman" w:hAnsi="Times New Roman" w:cs="Times New Roman"/>
          <w:bCs/>
          <w:sz w:val="24"/>
          <w:szCs w:val="24"/>
        </w:rPr>
        <w:t>о предоставлении гранта на развитие собственного бизнеса начинающему предпринимателю – победителю областного открытого конкурса «Лучшие бизнес-идеи Тульской области»</w:t>
      </w:r>
      <w:r w:rsidR="005D1591" w:rsidRPr="00AA5ED7">
        <w:rPr>
          <w:rFonts w:ascii="Times New Roman" w:hAnsi="Times New Roman" w:cs="Times New Roman"/>
          <w:sz w:val="24"/>
          <w:szCs w:val="24"/>
        </w:rPr>
        <w:t>,</w:t>
      </w:r>
      <w:r w:rsidR="00F41100" w:rsidRPr="00AA5ED7">
        <w:rPr>
          <w:rFonts w:ascii="Times New Roman" w:hAnsi="Times New Roman" w:cs="Times New Roman"/>
          <w:sz w:val="24"/>
          <w:szCs w:val="24"/>
        </w:rPr>
        <w:t xml:space="preserve"> </w:t>
      </w:r>
      <w:r w:rsidRPr="00AA5ED7">
        <w:rPr>
          <w:rFonts w:ascii="Times New Roman" w:hAnsi="Times New Roman" w:cs="Times New Roman"/>
          <w:sz w:val="24"/>
          <w:szCs w:val="24"/>
        </w:rPr>
        <w:t>в течение 10 рабочих дней со дня принятия Конкурсной комиссией решения об оказании финансовой</w:t>
      </w:r>
      <w:r w:rsidRPr="00FE4DFF">
        <w:rPr>
          <w:rFonts w:ascii="Times New Roman" w:hAnsi="Times New Roman" w:cs="Times New Roman"/>
          <w:sz w:val="24"/>
          <w:szCs w:val="24"/>
        </w:rPr>
        <w:t xml:space="preserve"> поддержки по любым, в том числе не зависящим от меня причинам, означает</w:t>
      </w:r>
      <w:r w:rsidRPr="00BC3881">
        <w:rPr>
          <w:rFonts w:ascii="Times New Roman" w:hAnsi="Times New Roman" w:cs="Times New Roman"/>
          <w:sz w:val="24"/>
          <w:szCs w:val="24"/>
        </w:rPr>
        <w:t xml:space="preserve"> мой односторонний добровольный отказ от получения </w:t>
      </w:r>
      <w:r w:rsidR="00AA5ED7">
        <w:rPr>
          <w:rFonts w:ascii="Times New Roman" w:hAnsi="Times New Roman" w:cs="Times New Roman"/>
          <w:sz w:val="24"/>
          <w:szCs w:val="24"/>
        </w:rPr>
        <w:t>гранта</w:t>
      </w:r>
      <w:r w:rsidRPr="00BC3881">
        <w:rPr>
          <w:rFonts w:ascii="Times New Roman" w:hAnsi="Times New Roman" w:cs="Times New Roman"/>
          <w:sz w:val="24"/>
          <w:szCs w:val="24"/>
        </w:rPr>
        <w:t>.</w:t>
      </w:r>
    </w:p>
    <w:p w:rsidR="00837514" w:rsidRDefault="00837514" w:rsidP="00EC58F9">
      <w:pPr>
        <w:jc w:val="both"/>
        <w:rPr>
          <w:sz w:val="24"/>
          <w:szCs w:val="24"/>
        </w:rPr>
      </w:pPr>
    </w:p>
    <w:p w:rsidR="00356050" w:rsidRDefault="00CD367E" w:rsidP="00EC58F9">
      <w:pPr>
        <w:jc w:val="both"/>
        <w:rPr>
          <w:szCs w:val="28"/>
        </w:rPr>
      </w:pPr>
      <w:r w:rsidRPr="00BC3881">
        <w:rPr>
          <w:sz w:val="24"/>
          <w:szCs w:val="24"/>
        </w:rPr>
        <w:t>Приложение:</w:t>
      </w:r>
    </w:p>
    <w:tbl>
      <w:tblPr>
        <w:tblStyle w:val="a7"/>
        <w:tblW w:w="9344" w:type="dxa"/>
        <w:tblInd w:w="-34" w:type="dxa"/>
        <w:tblLook w:val="04A0" w:firstRow="1" w:lastRow="0" w:firstColumn="1" w:lastColumn="0" w:noHBand="0" w:noVBand="1"/>
      </w:tblPr>
      <w:tblGrid>
        <w:gridCol w:w="636"/>
        <w:gridCol w:w="7586"/>
        <w:gridCol w:w="1122"/>
      </w:tblGrid>
      <w:tr w:rsidR="00356050" w:rsidRPr="00C212DA" w:rsidTr="00B26AD2">
        <w:tc>
          <w:tcPr>
            <w:tcW w:w="636" w:type="dxa"/>
          </w:tcPr>
          <w:p w:rsidR="00356050" w:rsidRPr="00C212DA" w:rsidRDefault="00356050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1.</w:t>
            </w:r>
          </w:p>
        </w:tc>
        <w:tc>
          <w:tcPr>
            <w:tcW w:w="7586" w:type="dxa"/>
          </w:tcPr>
          <w:p w:rsidR="00356050" w:rsidRPr="00C212DA" w:rsidRDefault="00356050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Оригинал или копия документа, подтверждающего полномочия лица, наделенного правом подписи, заверенная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122" w:type="dxa"/>
            <w:vAlign w:val="bottom"/>
          </w:tcPr>
          <w:p w:rsidR="00356050" w:rsidRPr="00C212DA" w:rsidRDefault="00356050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356050" w:rsidRPr="00C212DA" w:rsidTr="00B26AD2">
        <w:tc>
          <w:tcPr>
            <w:tcW w:w="636" w:type="dxa"/>
          </w:tcPr>
          <w:p w:rsidR="00356050" w:rsidRPr="00C212DA" w:rsidRDefault="00356050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2.</w:t>
            </w:r>
          </w:p>
        </w:tc>
        <w:tc>
          <w:tcPr>
            <w:tcW w:w="7586" w:type="dxa"/>
          </w:tcPr>
          <w:p w:rsidR="00356050" w:rsidRPr="00C212DA" w:rsidRDefault="00356050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Копия </w:t>
            </w:r>
            <w:r w:rsidR="00D7365E" w:rsidRPr="00D7365E">
              <w:rPr>
                <w:sz w:val="24"/>
                <w:szCs w:val="24"/>
              </w:rPr>
              <w:t xml:space="preserve">сведений о среднесписочной численности работников за последний отчетный период (форма по КНД 1110018) с отметкой налогового органа или копией документа, подтверждающего факт представления указанных сведений в налоговый орган, заверенную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="00D7365E" w:rsidRPr="003D037C">
              <w:rPr>
                <w:i/>
                <w:sz w:val="24"/>
                <w:szCs w:val="24"/>
              </w:rPr>
              <w:t>(не представляется индивидуальными предпринимателями, не заключавшими в указанный период трудовых договоров с работниками, а также юридическими лицами, срок регистрации которых на дату подачи заявки составляет менее двух месяцев)</w:t>
            </w:r>
          </w:p>
        </w:tc>
        <w:tc>
          <w:tcPr>
            <w:tcW w:w="1122" w:type="dxa"/>
            <w:vAlign w:val="bottom"/>
          </w:tcPr>
          <w:p w:rsidR="00356050" w:rsidRPr="00C212DA" w:rsidRDefault="00356050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B26AD2" w:rsidRPr="00C212DA" w:rsidTr="00B26AD2">
        <w:tc>
          <w:tcPr>
            <w:tcW w:w="636" w:type="dxa"/>
          </w:tcPr>
          <w:p w:rsidR="00B26AD2" w:rsidRPr="00C212DA" w:rsidRDefault="00B26AD2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586" w:type="dxa"/>
          </w:tcPr>
          <w:p w:rsidR="00B26AD2" w:rsidRPr="003D037C" w:rsidRDefault="00B26AD2" w:rsidP="00D7365E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К</w:t>
            </w:r>
            <w:r w:rsidRPr="00B26AD2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B26AD2">
              <w:rPr>
                <w:sz w:val="24"/>
                <w:szCs w:val="24"/>
              </w:rPr>
              <w:t xml:space="preserve"> </w:t>
            </w:r>
            <w:r w:rsidR="00D7365E" w:rsidRPr="00D7365E">
              <w:rPr>
                <w:sz w:val="24"/>
                <w:szCs w:val="24"/>
              </w:rPr>
              <w:t>первого листа, копии листов с разделами 1, 2</w:t>
            </w:r>
            <w:r w:rsidR="00D7365E" w:rsidRPr="00D7365E">
              <w:rPr>
                <w:sz w:val="24"/>
                <w:szCs w:val="24"/>
                <w:lang w:val="x-none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</w:t>
            </w:r>
            <w:r w:rsidR="00D7365E" w:rsidRPr="00D7365E">
              <w:rPr>
                <w:sz w:val="24"/>
                <w:szCs w:val="24"/>
              </w:rPr>
              <w:t xml:space="preserve">, </w:t>
            </w:r>
            <w:r w:rsidR="00D7365E" w:rsidRPr="00D7365E">
              <w:rPr>
                <w:sz w:val="24"/>
                <w:szCs w:val="24"/>
                <w:lang w:val="x-none"/>
              </w:rPr>
              <w:t xml:space="preserve">за последний отчетный период с отметкой Пенсионного фонда Российской Федерации </w:t>
            </w:r>
            <w:r w:rsidR="00D7365E" w:rsidRPr="00D7365E">
              <w:rPr>
                <w:sz w:val="24"/>
                <w:szCs w:val="24"/>
              </w:rPr>
              <w:t xml:space="preserve">о представлении отчетности </w:t>
            </w:r>
            <w:r w:rsidR="00D7365E" w:rsidRPr="00D7365E">
              <w:rPr>
                <w:sz w:val="24"/>
                <w:szCs w:val="24"/>
                <w:lang w:val="x-none"/>
              </w:rPr>
              <w:t xml:space="preserve">или копией документа, подтверждающего факт </w:t>
            </w:r>
            <w:r w:rsidR="00D7365E" w:rsidRPr="00D7365E">
              <w:rPr>
                <w:sz w:val="24"/>
                <w:szCs w:val="24"/>
              </w:rPr>
              <w:t>представления</w:t>
            </w:r>
            <w:r w:rsidR="00D7365E" w:rsidRPr="00D7365E">
              <w:rPr>
                <w:sz w:val="24"/>
                <w:szCs w:val="24"/>
                <w:lang w:val="x-none"/>
              </w:rPr>
              <w:t xml:space="preserve"> отчетности в Пенсионный фонд Российской Федерации, заверенные печатью (при наличии) и подписью руководителя (иного уполномоченного лица) малого предприятия или индивидуального предпринимателя</w:t>
            </w:r>
            <w:r w:rsidR="00D7365E" w:rsidRPr="00D7365E">
              <w:rPr>
                <w:sz w:val="24"/>
                <w:szCs w:val="24"/>
              </w:rPr>
              <w:t xml:space="preserve"> </w:t>
            </w:r>
            <w:r w:rsidR="00D7365E" w:rsidRPr="003D037C">
              <w:rPr>
                <w:i/>
                <w:sz w:val="24"/>
                <w:szCs w:val="24"/>
              </w:rPr>
              <w:t>(не представляется индивидуальными предпринимателями, не заключавшими в указанный период трудовых договоров с работниками);</w:t>
            </w:r>
          </w:p>
        </w:tc>
        <w:tc>
          <w:tcPr>
            <w:tcW w:w="1122" w:type="dxa"/>
            <w:vAlign w:val="bottom"/>
          </w:tcPr>
          <w:p w:rsidR="00B26AD2" w:rsidRPr="00C212DA" w:rsidRDefault="00B26AD2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B26AD2" w:rsidRPr="00C212DA" w:rsidTr="00B26AD2">
        <w:tc>
          <w:tcPr>
            <w:tcW w:w="636" w:type="dxa"/>
          </w:tcPr>
          <w:p w:rsidR="00B26AD2" w:rsidRPr="00C212DA" w:rsidRDefault="00B26AD2" w:rsidP="00B26AD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B26AD2" w:rsidRPr="00C212DA" w:rsidRDefault="00B26AD2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  <w:lang w:eastAsia="x-none"/>
              </w:rPr>
              <w:t>Индивидуальные предприниматели, не заключавшие в отчетный период трудовых договоров с работниками, предоставляют информацию (в свободной форме) об отсутствии указанных договоров, заверенную печатью (при наличии) и подписью индивидуального предпринимателя</w:t>
            </w:r>
          </w:p>
        </w:tc>
        <w:tc>
          <w:tcPr>
            <w:tcW w:w="1122" w:type="dxa"/>
            <w:vAlign w:val="bottom"/>
          </w:tcPr>
          <w:p w:rsidR="00B26AD2" w:rsidRPr="00C212DA" w:rsidRDefault="00B26AD2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B26AD2" w:rsidRPr="00C212DA" w:rsidTr="00B26AD2">
        <w:tc>
          <w:tcPr>
            <w:tcW w:w="636" w:type="dxa"/>
          </w:tcPr>
          <w:p w:rsidR="00B26AD2" w:rsidRPr="00C212DA" w:rsidRDefault="00B26AD2" w:rsidP="00B26AD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B26AD2" w:rsidRPr="00C212DA" w:rsidRDefault="00B26AD2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Бизнес-план реализуемого проекта по созданию (развитию) собственного бизнеса, разработанный в соответствии с методическими рекомендациям, заверенный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122" w:type="dxa"/>
            <w:vAlign w:val="bottom"/>
          </w:tcPr>
          <w:p w:rsidR="00B26AD2" w:rsidRPr="00C212DA" w:rsidRDefault="00B26AD2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B26AD2" w:rsidRPr="00C212DA" w:rsidTr="00B26AD2">
        <w:tc>
          <w:tcPr>
            <w:tcW w:w="636" w:type="dxa"/>
          </w:tcPr>
          <w:p w:rsidR="00B26AD2" w:rsidRPr="00C212DA" w:rsidRDefault="00B26AD2" w:rsidP="00B26AD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B26AD2" w:rsidRPr="00D7365E" w:rsidRDefault="00D7365E" w:rsidP="003D037C">
            <w:pPr>
              <w:autoSpaceDE w:val="0"/>
              <w:autoSpaceDN w:val="0"/>
              <w:adjustRightInd w:val="0"/>
              <w:spacing w:line="300" w:lineRule="exact"/>
              <w:jc w:val="both"/>
              <w:outlineLvl w:val="1"/>
              <w:rPr>
                <w:sz w:val="24"/>
                <w:szCs w:val="24"/>
              </w:rPr>
            </w:pPr>
            <w:r w:rsidRPr="003D037C">
              <w:rPr>
                <w:sz w:val="24"/>
                <w:szCs w:val="24"/>
              </w:rPr>
              <w:t>Копия(-и) платежного(-ых) документа(-</w:t>
            </w:r>
            <w:proofErr w:type="spellStart"/>
            <w:r w:rsidRPr="003D037C">
              <w:rPr>
                <w:sz w:val="24"/>
                <w:szCs w:val="24"/>
              </w:rPr>
              <w:t>ов</w:t>
            </w:r>
            <w:proofErr w:type="spellEnd"/>
            <w:r w:rsidRPr="003D037C">
              <w:rPr>
                <w:sz w:val="24"/>
                <w:szCs w:val="24"/>
              </w:rPr>
              <w:t>), подтверждающего(-их) затраты субъекта малого предпринимательства на долевое финансирование бизнес-плана со всеми приложениями, являющимися основанием произведенного платежа (договоры, счета, сметы), а также копию(-и) документа(-</w:t>
            </w:r>
            <w:proofErr w:type="spellStart"/>
            <w:r w:rsidRPr="003D037C">
              <w:rPr>
                <w:sz w:val="24"/>
                <w:szCs w:val="24"/>
              </w:rPr>
              <w:t>ов</w:t>
            </w:r>
            <w:proofErr w:type="spellEnd"/>
            <w:r w:rsidRPr="003D037C">
              <w:rPr>
                <w:sz w:val="24"/>
                <w:szCs w:val="24"/>
              </w:rPr>
              <w:t>), подтверждающего(-их) факт получения оплаченных товаров, выполнения работ, оказание услуг (товарные накладные, акты приема-передачи, счета-фактуры, свидетельства о праве собственности и др.), заверенные печатью (при наличии) и подписью руководителя (иного уполномоченного лица) малого предприятия или индивидуального предпринимателя;</w:t>
            </w:r>
          </w:p>
        </w:tc>
        <w:tc>
          <w:tcPr>
            <w:tcW w:w="1122" w:type="dxa"/>
            <w:vAlign w:val="bottom"/>
          </w:tcPr>
          <w:p w:rsidR="00B26AD2" w:rsidRPr="00C212DA" w:rsidRDefault="00B26AD2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Default="00D7365E" w:rsidP="00B26AD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86" w:type="dxa"/>
          </w:tcPr>
          <w:p w:rsidR="00D7365E" w:rsidRPr="003D037C" w:rsidRDefault="00D7365E" w:rsidP="003D037C">
            <w:pPr>
              <w:autoSpaceDE w:val="0"/>
              <w:autoSpaceDN w:val="0"/>
              <w:adjustRightInd w:val="0"/>
              <w:spacing w:line="300" w:lineRule="exact"/>
              <w:jc w:val="both"/>
              <w:outlineLvl w:val="1"/>
              <w:rPr>
                <w:sz w:val="24"/>
                <w:szCs w:val="24"/>
              </w:rPr>
            </w:pPr>
            <w:r w:rsidRPr="003D037C">
              <w:rPr>
                <w:sz w:val="24"/>
                <w:szCs w:val="24"/>
              </w:rPr>
              <w:t>Копия(-и) договора(-</w:t>
            </w:r>
            <w:proofErr w:type="spellStart"/>
            <w:r w:rsidRPr="003D037C">
              <w:rPr>
                <w:sz w:val="24"/>
                <w:szCs w:val="24"/>
              </w:rPr>
              <w:t>ов</w:t>
            </w:r>
            <w:proofErr w:type="spellEnd"/>
            <w:r w:rsidRPr="003D037C">
              <w:rPr>
                <w:sz w:val="24"/>
                <w:szCs w:val="24"/>
              </w:rPr>
              <w:t>)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наличии), заверенные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Pr="00C212DA" w:rsidRDefault="00613461" w:rsidP="00B26AD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365E"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D7365E" w:rsidRPr="003D037C" w:rsidRDefault="00D7365E" w:rsidP="003D03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365E">
              <w:rPr>
                <w:sz w:val="24"/>
                <w:szCs w:val="24"/>
              </w:rPr>
              <w:t xml:space="preserve">Копия </w:t>
            </w:r>
            <w:r w:rsidRPr="003D037C">
              <w:rPr>
                <w:sz w:val="24"/>
                <w:szCs w:val="24"/>
              </w:rPr>
              <w:t>документа, подтверждающего факт прохождения претендентом (индивидуальным предпринимателем или учредителем(</w:t>
            </w:r>
            <w:proofErr w:type="spellStart"/>
            <w:r w:rsidRPr="003D037C">
              <w:rPr>
                <w:sz w:val="24"/>
                <w:szCs w:val="24"/>
              </w:rPr>
              <w:t>ями</w:t>
            </w:r>
            <w:proofErr w:type="spellEnd"/>
            <w:r w:rsidRPr="003D037C">
              <w:rPr>
                <w:sz w:val="24"/>
                <w:szCs w:val="24"/>
              </w:rPr>
              <w:t>)</w:t>
            </w:r>
            <w:r w:rsidR="00613461">
              <w:rPr>
                <w:sz w:val="24"/>
                <w:szCs w:val="24"/>
              </w:rPr>
              <w:t xml:space="preserve"> (участниками) </w:t>
            </w:r>
            <w:r w:rsidRPr="003D037C">
              <w:rPr>
                <w:sz w:val="24"/>
                <w:szCs w:val="24"/>
              </w:rPr>
              <w:t>юридического лица) краткосрочного обучения по одному из следующих направлений:</w:t>
            </w:r>
          </w:p>
          <w:p w:rsidR="00D7365E" w:rsidRPr="003D037C" w:rsidRDefault="00D7365E" w:rsidP="003D03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37C">
              <w:rPr>
                <w:sz w:val="24"/>
                <w:szCs w:val="24"/>
              </w:rPr>
              <w:t>- основы ведения бизнеса, менеджмента;</w:t>
            </w:r>
          </w:p>
          <w:p w:rsidR="00D7365E" w:rsidRPr="003D037C" w:rsidRDefault="00D7365E" w:rsidP="003D03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37C">
              <w:rPr>
                <w:sz w:val="24"/>
                <w:szCs w:val="24"/>
              </w:rPr>
              <w:t>- экономика, управление, право;</w:t>
            </w:r>
          </w:p>
          <w:p w:rsidR="00D7365E" w:rsidRPr="003D037C" w:rsidRDefault="00D7365E" w:rsidP="003D03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37C">
              <w:rPr>
                <w:sz w:val="24"/>
                <w:szCs w:val="24"/>
              </w:rPr>
              <w:t>- предпринимательская деятельность;</w:t>
            </w:r>
          </w:p>
          <w:p w:rsidR="00D7365E" w:rsidRPr="00D7365E" w:rsidRDefault="00D7365E" w:rsidP="00D7365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7365E">
              <w:rPr>
                <w:sz w:val="24"/>
                <w:szCs w:val="24"/>
              </w:rPr>
              <w:t>или копи</w:t>
            </w:r>
            <w:r>
              <w:rPr>
                <w:sz w:val="24"/>
                <w:szCs w:val="24"/>
              </w:rPr>
              <w:t>я</w:t>
            </w:r>
            <w:r w:rsidRPr="003D037C">
              <w:rPr>
                <w:sz w:val="24"/>
                <w:szCs w:val="24"/>
              </w:rPr>
              <w:t xml:space="preserve"> диплома претендента (индивидуального предпринимателя или учредителя(-ей) (участников) юридического лица) о высшем </w:t>
            </w:r>
            <w:r w:rsidRPr="003D037C">
              <w:rPr>
                <w:sz w:val="24"/>
                <w:szCs w:val="24"/>
              </w:rPr>
              <w:lastRenderedPageBreak/>
              <w:t xml:space="preserve">юридическом и (или) экономическом образовании (о профессиональной переподготовке по юридической или экономической </w:t>
            </w:r>
            <w:r w:rsidRPr="003D037C">
              <w:rPr>
                <w:rFonts w:eastAsiaTheme="minorHAnsi"/>
                <w:sz w:val="24"/>
                <w:szCs w:val="24"/>
                <w:lang w:eastAsia="en-US"/>
              </w:rPr>
              <w:t>специальности</w:t>
            </w:r>
            <w:r w:rsidRPr="003D037C">
              <w:rPr>
                <w:sz w:val="24"/>
                <w:szCs w:val="24"/>
              </w:rPr>
              <w:t>), заверенные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lastRenderedPageBreak/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Pr="00C212DA" w:rsidRDefault="00613461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D7365E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D7365E" w:rsidRPr="003D037C" w:rsidRDefault="00D7365E" w:rsidP="00D7365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7365E">
              <w:rPr>
                <w:sz w:val="24"/>
                <w:szCs w:val="24"/>
              </w:rPr>
              <w:t>Копия отчета о финансовых результатах за предшествующий календарный год</w:t>
            </w:r>
            <w:r w:rsidRPr="00BF4A61">
              <w:rPr>
                <w:sz w:val="24"/>
                <w:szCs w:val="24"/>
              </w:rPr>
              <w:t xml:space="preserve"> с отметкой налогового органа или копией документа, подтверждающего факт представления указанных сведений в налоговый орган, заверенн</w:t>
            </w:r>
            <w:r w:rsidRPr="003D037C">
              <w:rPr>
                <w:sz w:val="24"/>
                <w:szCs w:val="24"/>
              </w:rPr>
              <w:t xml:space="preserve">ые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3D037C">
              <w:rPr>
                <w:i/>
                <w:sz w:val="24"/>
                <w:szCs w:val="24"/>
              </w:rPr>
              <w:t>(предоставляется субъектами малого предпринимательства, зарегистрированными в 2015 календарном году)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Pr="00C212DA" w:rsidRDefault="00613461" w:rsidP="00B26AD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86" w:type="dxa"/>
          </w:tcPr>
          <w:p w:rsidR="00D7365E" w:rsidRPr="00C212DA" w:rsidRDefault="00D7365E" w:rsidP="00EC58F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Копия документа, подтверждающего осуществление деятельности инновационной направленности (патент, авторское свидетельство и т.д.), заверенная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C212DA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Pr="00C212DA" w:rsidRDefault="00D7365E" w:rsidP="0061346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461">
              <w:rPr>
                <w:sz w:val="24"/>
                <w:szCs w:val="24"/>
              </w:rPr>
              <w:t>1</w:t>
            </w:r>
            <w:r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D7365E" w:rsidRPr="00C212DA" w:rsidRDefault="00D7365E" w:rsidP="00EC58F9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Копии документов, подтверждающих отнесение к приоритетной группе получателей грантов, обозначенной в абзацах 2-8 пункта 12 настоящего Порядка, заверенные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C212DA">
              <w:rPr>
                <w:i/>
                <w:sz w:val="24"/>
                <w:szCs w:val="24"/>
              </w:rPr>
              <w:t>(при наличии)</w:t>
            </w:r>
          </w:p>
          <w:p w:rsidR="00D7365E" w:rsidRPr="00C212DA" w:rsidRDefault="00D7365E" w:rsidP="003D037C">
            <w:pPr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(копия </w:t>
            </w:r>
            <w:r w:rsidRPr="00D7365E">
              <w:rPr>
                <w:sz w:val="24"/>
                <w:szCs w:val="24"/>
              </w:rPr>
              <w:t>паспорта, включая раздел с регистрацией;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свидетельства о заключении брака;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свидетельства о рождении детей;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справки, </w:t>
            </w:r>
            <w:r w:rsidR="00D43FB1" w:rsidRPr="00D43FB1">
              <w:rPr>
                <w:sz w:val="24"/>
                <w:szCs w:val="24"/>
              </w:rPr>
              <w:t>подтверждающей факт инвалидности ребенка</w:t>
            </w:r>
            <w:r w:rsidRPr="00D736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справки из центра занятости населения, подтверждающей регистрацию в качестве безработного;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подтверждения от работодателя об установлении на предприятии неполного рабочего времени, временной приостановки работ;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приказа о предоставлении отпуска без сохранения заработной платы;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уведомления о предстоящем увольнении в связи с сокращением численности или штата работников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Pr="00C212DA" w:rsidRDefault="00D7365E" w:rsidP="0061346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1</w:t>
            </w:r>
            <w:r w:rsidR="00613461">
              <w:rPr>
                <w:sz w:val="24"/>
                <w:szCs w:val="24"/>
              </w:rPr>
              <w:t>2</w:t>
            </w:r>
            <w:r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D7365E" w:rsidRDefault="00D7365E" w:rsidP="00EC58F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Сведения об учредителях</w:t>
            </w:r>
          </w:p>
          <w:p w:rsidR="00D7365E" w:rsidRPr="00C212DA" w:rsidRDefault="00D7365E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  <w:tr w:rsidR="00D7365E" w:rsidRPr="00C212DA" w:rsidTr="00B26AD2">
        <w:tc>
          <w:tcPr>
            <w:tcW w:w="636" w:type="dxa"/>
          </w:tcPr>
          <w:p w:rsidR="00D7365E" w:rsidRPr="00C212DA" w:rsidRDefault="00D7365E" w:rsidP="0061346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1</w:t>
            </w:r>
            <w:r w:rsidR="00613461">
              <w:rPr>
                <w:sz w:val="24"/>
                <w:szCs w:val="24"/>
              </w:rPr>
              <w:t>3</w:t>
            </w:r>
            <w:r w:rsidRPr="00C212DA">
              <w:rPr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D7365E" w:rsidRPr="00C212DA" w:rsidRDefault="00D7365E" w:rsidP="00EC58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Оригинал выписки из реестра акционеров общества, полученный не ранее чем за 30 дней до даты подачи заявки </w:t>
            </w:r>
            <w:r w:rsidRPr="00C212DA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122" w:type="dxa"/>
            <w:vAlign w:val="bottom"/>
          </w:tcPr>
          <w:p w:rsidR="00D7365E" w:rsidRPr="00C212DA" w:rsidRDefault="00D7365E" w:rsidP="00EC58F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на __ л.</w:t>
            </w:r>
          </w:p>
        </w:tc>
      </w:tr>
    </w:tbl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b/>
          <w:sz w:val="24"/>
          <w:szCs w:val="19"/>
        </w:rPr>
      </w:pP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предприятия 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b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>(иное уполномоченное лицо)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BC3881">
        <w:rPr>
          <w:rFonts w:ascii="Times New Roman" w:hAnsi="Times New Roman" w:cs="Times New Roman"/>
          <w:sz w:val="24"/>
          <w:szCs w:val="19"/>
        </w:rPr>
        <w:t xml:space="preserve">                ________________     _________________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C3881">
        <w:rPr>
          <w:rFonts w:ascii="Times New Roman" w:hAnsi="Times New Roman" w:cs="Times New Roman"/>
          <w:sz w:val="18"/>
          <w:szCs w:val="18"/>
        </w:rPr>
        <w:t>(подпись)                                   (ФИО)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Cs/>
          <w:sz w:val="24"/>
          <w:szCs w:val="19"/>
        </w:rPr>
        <w:t>М.П.                   «</w:t>
      </w:r>
      <w:r w:rsidRPr="00BC3881">
        <w:rPr>
          <w:rFonts w:ascii="Times New Roman" w:hAnsi="Times New Roman" w:cs="Times New Roman"/>
          <w:sz w:val="24"/>
          <w:szCs w:val="19"/>
        </w:rPr>
        <w:t>___»___________ 20___г.</w:t>
      </w:r>
    </w:p>
    <w:p w:rsidR="00CD367E" w:rsidRPr="00BC3881" w:rsidRDefault="005A7098" w:rsidP="00EC58F9">
      <w:pPr>
        <w:jc w:val="center"/>
      </w:pPr>
      <w:r w:rsidRPr="00BC3881">
        <w:t>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824"/>
      </w:tblGrid>
      <w:tr w:rsidR="00AE5173" w:rsidRPr="00BC3881" w:rsidTr="00B26AD2">
        <w:tc>
          <w:tcPr>
            <w:tcW w:w="4536" w:type="dxa"/>
            <w:vAlign w:val="bottom"/>
          </w:tcPr>
          <w:p w:rsidR="00CD367E" w:rsidRPr="00BC3881" w:rsidRDefault="00CD367E" w:rsidP="00EC58F9">
            <w:pPr>
              <w:pStyle w:val="a4"/>
              <w:rPr>
                <w:szCs w:val="28"/>
              </w:rPr>
            </w:pPr>
            <w:r w:rsidRPr="00BC3881">
              <w:rPr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824" w:type="dxa"/>
            <w:vAlign w:val="bottom"/>
          </w:tcPr>
          <w:p w:rsidR="00CD367E" w:rsidRPr="00BC3881" w:rsidRDefault="00CD367E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CD367E" w:rsidRPr="00BC3881" w:rsidRDefault="00CD367E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CD367E" w:rsidRPr="00BC3881" w:rsidRDefault="00CD367E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>Т.В. Лапаева</w:t>
            </w:r>
          </w:p>
        </w:tc>
      </w:tr>
    </w:tbl>
    <w:p w:rsidR="00406148" w:rsidRDefault="00406148" w:rsidP="00EC58F9"/>
    <w:p w:rsidR="00406148" w:rsidRPr="00952E19" w:rsidRDefault="00406148" w:rsidP="00EC58F9">
      <w:pPr>
        <w:sectPr w:rsidR="00406148" w:rsidRPr="00952E19" w:rsidSect="006C5B69">
          <w:footerReference w:type="even" r:id="rId21"/>
          <w:footerReference w:type="default" r:id="rId22"/>
          <w:pgSz w:w="11906" w:h="16838" w:code="9"/>
          <w:pgMar w:top="1134" w:right="851" w:bottom="993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EA72AA" w:rsidRPr="00BC3881" w:rsidTr="00EA72AA">
        <w:tc>
          <w:tcPr>
            <w:tcW w:w="3510" w:type="dxa"/>
          </w:tcPr>
          <w:p w:rsidR="00EA72AA" w:rsidRPr="00BC3881" w:rsidRDefault="00EA72AA" w:rsidP="00EA72AA">
            <w:pPr>
              <w:jc w:val="both"/>
            </w:pPr>
            <w:r w:rsidRPr="00BC3881">
              <w:lastRenderedPageBreak/>
              <w:br w:type="page"/>
            </w:r>
          </w:p>
          <w:p w:rsidR="00EA72AA" w:rsidRPr="00BC3881" w:rsidRDefault="00EA72AA" w:rsidP="00EA72AA">
            <w:pPr>
              <w:jc w:val="both"/>
            </w:pPr>
          </w:p>
          <w:p w:rsidR="00EA72AA" w:rsidRPr="00BC3881" w:rsidRDefault="00EA72AA" w:rsidP="00EA72AA">
            <w:pPr>
              <w:tabs>
                <w:tab w:val="left" w:pos="3060"/>
              </w:tabs>
              <w:jc w:val="both"/>
            </w:pPr>
            <w:r w:rsidRPr="00BC3881">
              <w:br w:type="page"/>
            </w:r>
            <w:r w:rsidRPr="00BC3881">
              <w:tab/>
            </w:r>
          </w:p>
        </w:tc>
        <w:tc>
          <w:tcPr>
            <w:tcW w:w="5954" w:type="dxa"/>
          </w:tcPr>
          <w:p w:rsidR="00EA72AA" w:rsidRPr="00BC3881" w:rsidRDefault="00EA72AA" w:rsidP="00EA72AA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>
              <w:rPr>
                <w:szCs w:val="28"/>
              </w:rPr>
              <w:t>3</w:t>
            </w:r>
          </w:p>
          <w:p w:rsidR="00EA72AA" w:rsidRPr="00BC3881" w:rsidRDefault="00EA72AA" w:rsidP="00EA72AA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к порядку </w:t>
            </w:r>
            <w:r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EA72AA" w:rsidRDefault="00EA72AA" w:rsidP="00EC58F9">
      <w:pPr>
        <w:ind w:left="3969"/>
        <w:jc w:val="center"/>
        <w:rPr>
          <w:szCs w:val="28"/>
        </w:rPr>
      </w:pPr>
    </w:p>
    <w:p w:rsidR="00EA72AA" w:rsidRPr="00A15F05" w:rsidRDefault="00EA72AA" w:rsidP="00EA72AA">
      <w:pPr>
        <w:spacing w:line="228" w:lineRule="auto"/>
        <w:jc w:val="center"/>
        <w:rPr>
          <w:b/>
          <w:szCs w:val="28"/>
        </w:rPr>
      </w:pPr>
      <w:r w:rsidRPr="00A15F05">
        <w:rPr>
          <w:b/>
          <w:szCs w:val="28"/>
        </w:rPr>
        <w:t>Методические рекомендации по разработке</w:t>
      </w:r>
    </w:p>
    <w:p w:rsidR="00EA72AA" w:rsidRPr="00A15F05" w:rsidRDefault="00EA72AA" w:rsidP="00EA72AA">
      <w:pPr>
        <w:spacing w:line="228" w:lineRule="auto"/>
        <w:jc w:val="center"/>
        <w:rPr>
          <w:b/>
          <w:szCs w:val="28"/>
        </w:rPr>
      </w:pPr>
      <w:r w:rsidRPr="00A15F05">
        <w:rPr>
          <w:b/>
          <w:szCs w:val="28"/>
        </w:rPr>
        <w:t xml:space="preserve">бизнес-плана </w:t>
      </w:r>
      <w:r w:rsidR="00C5018C">
        <w:rPr>
          <w:b/>
          <w:szCs w:val="28"/>
        </w:rPr>
        <w:t>проекта</w:t>
      </w:r>
    </w:p>
    <w:p w:rsidR="00EA72AA" w:rsidRPr="00B924EB" w:rsidRDefault="00EA72AA" w:rsidP="00EA72AA">
      <w:pPr>
        <w:spacing w:line="228" w:lineRule="auto"/>
        <w:jc w:val="center"/>
        <w:rPr>
          <w:sz w:val="20"/>
        </w:rPr>
      </w:pP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1) общее описание проекта;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 xml:space="preserve">2) общее описание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15F05">
        <w:rPr>
          <w:rFonts w:ascii="Times New Roman" w:hAnsi="Times New Roman" w:cs="Times New Roman"/>
          <w:sz w:val="28"/>
          <w:szCs w:val="28"/>
        </w:rPr>
        <w:t>;</w:t>
      </w:r>
    </w:p>
    <w:p w:rsidR="00EA72AA" w:rsidRPr="005C5D88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3</w:t>
      </w:r>
      <w:r w:rsidRPr="005C5D88">
        <w:rPr>
          <w:rFonts w:ascii="Times New Roman" w:hAnsi="Times New Roman" w:cs="Times New Roman"/>
          <w:sz w:val="28"/>
          <w:szCs w:val="28"/>
        </w:rPr>
        <w:t>) описание товаров (работ, услуг);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4) маркетинг</w:t>
      </w:r>
      <w:r>
        <w:rPr>
          <w:rFonts w:ascii="Times New Roman" w:hAnsi="Times New Roman" w:cs="Times New Roman"/>
          <w:sz w:val="28"/>
          <w:szCs w:val="28"/>
        </w:rPr>
        <w:t xml:space="preserve">овый </w:t>
      </w:r>
      <w:r w:rsidRPr="00A15F05">
        <w:rPr>
          <w:rFonts w:ascii="Times New Roman" w:hAnsi="Times New Roman" w:cs="Times New Roman"/>
          <w:sz w:val="28"/>
          <w:szCs w:val="28"/>
        </w:rPr>
        <w:t>план;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5) производственный план;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6) финансовый план;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7) финансовый прогноз;</w:t>
      </w:r>
    </w:p>
    <w:p w:rsidR="00EA72AA" w:rsidRPr="00A15F05" w:rsidRDefault="00EA72AA" w:rsidP="00EA72A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8) заключение.</w:t>
      </w:r>
    </w:p>
    <w:p w:rsidR="00EA72AA" w:rsidRPr="00B924EB" w:rsidRDefault="00EA72AA" w:rsidP="00EA72A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72AA" w:rsidRPr="00A15F05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>1. Общее описание проекта</w:t>
      </w:r>
      <w:r w:rsidR="00C50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AA" w:rsidRPr="00A15F05" w:rsidRDefault="00EA72AA" w:rsidP="00EA72AA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Наименование предлагаемого проекта (</w:t>
      </w:r>
      <w:r w:rsidR="00C5018C">
        <w:rPr>
          <w:rFonts w:ascii="Times New Roman" w:hAnsi="Times New Roman" w:cs="Times New Roman"/>
          <w:sz w:val="28"/>
          <w:szCs w:val="28"/>
        </w:rPr>
        <w:t>о</w:t>
      </w:r>
      <w:r w:rsidRPr="00A15F05">
        <w:rPr>
          <w:rFonts w:ascii="Times New Roman" w:hAnsi="Times New Roman" w:cs="Times New Roman"/>
          <w:sz w:val="28"/>
          <w:szCs w:val="28"/>
        </w:rPr>
        <w:t>тразить, что произойдет в рамках проекта и чем занимается субъект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5F05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5F05">
        <w:rPr>
          <w:rFonts w:ascii="Times New Roman" w:hAnsi="Times New Roman" w:cs="Times New Roman"/>
          <w:sz w:val="28"/>
          <w:szCs w:val="28"/>
        </w:rPr>
        <w:t xml:space="preserve"> расширение производственной деятельности, организация мастерской и т.д.). Суть проекта. Направление деятельности по проекту. Что нужно сделать для того, чтобы проект был реализован. Текущее состояние проекта. Социальная направленность проекта (его значение для района, города</w:t>
      </w:r>
      <w:r>
        <w:rPr>
          <w:rFonts w:ascii="Times New Roman" w:hAnsi="Times New Roman" w:cs="Times New Roman"/>
          <w:sz w:val="28"/>
          <w:szCs w:val="28"/>
        </w:rPr>
        <w:t>, региона</w:t>
      </w:r>
      <w:r w:rsidRPr="00A15F05">
        <w:rPr>
          <w:rFonts w:ascii="Times New Roman" w:hAnsi="Times New Roman" w:cs="Times New Roman"/>
          <w:sz w:val="28"/>
          <w:szCs w:val="28"/>
        </w:rPr>
        <w:t>). Основные результаты успешной реализации проекта (пример: организация выпуска нового вида продукции, увеличение оборотов компании на 40 процентов в течение года, организация дополнительно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5F05">
        <w:rPr>
          <w:rFonts w:ascii="Times New Roman" w:hAnsi="Times New Roman" w:cs="Times New Roman"/>
          <w:sz w:val="28"/>
          <w:szCs w:val="28"/>
        </w:rPr>
        <w:t>рабочих мест, снижение издержек на единицу продукции на 20 процентов, удовлетворение потребностей жителей района в парикмахерских услугах и т.п.).</w:t>
      </w:r>
    </w:p>
    <w:p w:rsidR="00EA72AA" w:rsidRPr="00A15F05" w:rsidRDefault="00EA72AA" w:rsidP="00EA72AA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Обязательно указать количество вновь создаваемых рабочих мест, планируемый рост оборота (в процентах).</w:t>
      </w:r>
    </w:p>
    <w:p w:rsidR="00EA72AA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 xml:space="preserve">2. Общее описание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A72AA" w:rsidRPr="00B924EB" w:rsidRDefault="00EA72AA" w:rsidP="00EA72AA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Направление деятельности в настоящее время. Начата ли практическая деятельность (если нет, то почему). Наличие производственных помещений  (в собственности, в аренде, другое; площадь, срок действия договора и т.д.). Численность занятых в настоящее время (перечислить должности (штатное расписание)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5F05">
        <w:rPr>
          <w:rFonts w:ascii="Times New Roman" w:hAnsi="Times New Roman" w:cs="Times New Roman"/>
          <w:sz w:val="28"/>
          <w:szCs w:val="28"/>
        </w:rPr>
        <w:t xml:space="preserve">. Готовность к началу реализации проекта. Проводится ли в отношении предприятия процедура ликвидации, банкротства. Не приостановлена ли деятельность организации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 w:rsidRPr="00B924EB">
        <w:rPr>
          <w:rFonts w:ascii="Times New Roman" w:hAnsi="Times New Roman" w:cs="Times New Roman"/>
          <w:sz w:val="28"/>
          <w:szCs w:val="28"/>
        </w:rPr>
        <w:t xml:space="preserve">областном открытом конкурсе по </w:t>
      </w:r>
      <w:r w:rsidRPr="00B924EB">
        <w:rPr>
          <w:rFonts w:ascii="Times New Roman" w:hAnsi="Times New Roman" w:cs="Times New Roman"/>
          <w:sz w:val="28"/>
          <w:szCs w:val="28"/>
        </w:rPr>
        <w:lastRenderedPageBreak/>
        <w:t>предоставлению грантов на развитие собственного бизнеса начинающим предпринимателям «Лучшие бизнес-идеи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2AA" w:rsidRDefault="00EA72AA" w:rsidP="00EA72AA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 xml:space="preserve">3. Описание </w:t>
      </w:r>
      <w:r w:rsidRPr="00B924EB">
        <w:rPr>
          <w:rFonts w:ascii="Times New Roman" w:hAnsi="Times New Roman" w:cs="Times New Roman"/>
          <w:b/>
          <w:sz w:val="28"/>
          <w:szCs w:val="28"/>
        </w:rPr>
        <w:t>товаров (работ,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AA" w:rsidRPr="00A15F05" w:rsidRDefault="00EA72AA" w:rsidP="00EA72AA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 xml:space="preserve">Перечень и краткое описание товаров </w:t>
      </w:r>
      <w:r>
        <w:rPr>
          <w:rFonts w:ascii="Times New Roman" w:hAnsi="Times New Roman" w:cs="Times New Roman"/>
          <w:sz w:val="28"/>
          <w:szCs w:val="28"/>
        </w:rPr>
        <w:t>(работ,</w:t>
      </w:r>
      <w:r w:rsidRPr="00A15F0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5F05">
        <w:rPr>
          <w:rFonts w:ascii="Times New Roman" w:hAnsi="Times New Roman" w:cs="Times New Roman"/>
          <w:sz w:val="28"/>
          <w:szCs w:val="28"/>
        </w:rPr>
        <w:t>, предлагаемых в рамках настоящего проекта</w:t>
      </w:r>
      <w:r w:rsidR="00990FA7">
        <w:rPr>
          <w:rFonts w:ascii="Times New Roman" w:hAnsi="Times New Roman" w:cs="Times New Roman"/>
          <w:sz w:val="28"/>
          <w:szCs w:val="28"/>
        </w:rPr>
        <w:t>, расчет себестоимости продукции и отпускной цены</w:t>
      </w:r>
      <w:r w:rsidRPr="00A15F05">
        <w:rPr>
          <w:rFonts w:ascii="Times New Roman" w:hAnsi="Times New Roman" w:cs="Times New Roman"/>
          <w:sz w:val="28"/>
          <w:szCs w:val="28"/>
        </w:rPr>
        <w:t xml:space="preserve">. </w:t>
      </w:r>
      <w:r w:rsidR="00990FA7">
        <w:rPr>
          <w:rFonts w:ascii="Times New Roman" w:hAnsi="Times New Roman" w:cs="Times New Roman"/>
          <w:sz w:val="28"/>
          <w:szCs w:val="28"/>
        </w:rPr>
        <w:t>О</w:t>
      </w:r>
      <w:r w:rsidRPr="00A15F05">
        <w:rPr>
          <w:rFonts w:ascii="Times New Roman" w:hAnsi="Times New Roman" w:cs="Times New Roman"/>
          <w:sz w:val="28"/>
          <w:szCs w:val="28"/>
        </w:rPr>
        <w:t xml:space="preserve">тличительные особенности </w:t>
      </w:r>
      <w:r w:rsidR="00990FA7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A15F05">
        <w:rPr>
          <w:rFonts w:ascii="Times New Roman" w:hAnsi="Times New Roman" w:cs="Times New Roman"/>
          <w:sz w:val="28"/>
          <w:szCs w:val="28"/>
        </w:rPr>
        <w:t>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EA72AA" w:rsidRPr="00A15F05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>4. Маркетинг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овый </w:t>
      </w:r>
      <w:r w:rsidRPr="00A15F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AA" w:rsidRPr="00A15F05" w:rsidRDefault="00EA72AA" w:rsidP="00EA72AA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Кто является потенциальным потребителем товаров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Pr="00A15F05">
        <w:rPr>
          <w:rFonts w:ascii="Times New Roman" w:hAnsi="Times New Roman" w:cs="Times New Roman"/>
          <w:sz w:val="28"/>
          <w:szCs w:val="28"/>
        </w:rPr>
        <w:t>, услуг), каким образом будет осуществляться сбыт товаров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Pr="00A15F05">
        <w:rPr>
          <w:rFonts w:ascii="Times New Roman" w:hAnsi="Times New Roman" w:cs="Times New Roman"/>
          <w:sz w:val="28"/>
          <w:szCs w:val="28"/>
        </w:rPr>
        <w:t>, услуг), каковы географические пределы сбыта товаров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Pr="00A15F05">
        <w:rPr>
          <w:rFonts w:ascii="Times New Roman" w:hAnsi="Times New Roman" w:cs="Times New Roman"/>
          <w:sz w:val="28"/>
          <w:szCs w:val="28"/>
        </w:rPr>
        <w:t>, услуг) (микрорайон, город и т.д.),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5F05">
        <w:rPr>
          <w:rFonts w:ascii="Times New Roman" w:hAnsi="Times New Roman" w:cs="Times New Roman"/>
          <w:sz w:val="28"/>
          <w:szCs w:val="28"/>
        </w:rPr>
        <w:t xml:space="preserve"> конкурентные преимущества и недостатки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F05">
        <w:rPr>
          <w:rFonts w:ascii="Times New Roman" w:hAnsi="Times New Roman" w:cs="Times New Roman"/>
          <w:sz w:val="28"/>
          <w:szCs w:val="28"/>
        </w:rPr>
        <w:t>т товар</w:t>
      </w:r>
      <w:r>
        <w:rPr>
          <w:rFonts w:ascii="Times New Roman" w:hAnsi="Times New Roman" w:cs="Times New Roman"/>
          <w:sz w:val="28"/>
          <w:szCs w:val="28"/>
        </w:rPr>
        <w:t>ы (работы</w:t>
      </w:r>
      <w:r w:rsidRPr="00A15F05">
        <w:rPr>
          <w:rFonts w:ascii="Times New Roman" w:hAnsi="Times New Roman" w:cs="Times New Roman"/>
          <w:sz w:val="28"/>
          <w:szCs w:val="28"/>
        </w:rPr>
        <w:t>,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F05">
        <w:rPr>
          <w:rFonts w:ascii="Times New Roman" w:hAnsi="Times New Roman" w:cs="Times New Roman"/>
          <w:sz w:val="28"/>
          <w:szCs w:val="28"/>
        </w:rPr>
        <w:t>), уровень спроса на товар</w:t>
      </w:r>
      <w:r>
        <w:rPr>
          <w:rFonts w:ascii="Times New Roman" w:hAnsi="Times New Roman" w:cs="Times New Roman"/>
          <w:sz w:val="28"/>
          <w:szCs w:val="28"/>
        </w:rPr>
        <w:t>ы (работы</w:t>
      </w:r>
      <w:r w:rsidRPr="00A15F05">
        <w:rPr>
          <w:rFonts w:ascii="Times New Roman" w:hAnsi="Times New Roman" w:cs="Times New Roman"/>
          <w:sz w:val="28"/>
          <w:szCs w:val="28"/>
        </w:rPr>
        <w:t>,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F05">
        <w:rPr>
          <w:rFonts w:ascii="Times New Roman" w:hAnsi="Times New Roman" w:cs="Times New Roman"/>
          <w:sz w:val="28"/>
          <w:szCs w:val="28"/>
        </w:rPr>
        <w:t>) (в том числе прогнозируемый), каким способом планируется стимулировать сбыт товаров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Pr="00A15F05">
        <w:rPr>
          <w:rFonts w:ascii="Times New Roman" w:hAnsi="Times New Roman" w:cs="Times New Roman"/>
          <w:sz w:val="28"/>
          <w:szCs w:val="28"/>
        </w:rPr>
        <w:t>, услуг), возможные риски при реализации проекта. Анализ рынка и конкуренты (сильные и слабые стороны конкурентов и Вашего предприятия).</w:t>
      </w:r>
    </w:p>
    <w:p w:rsidR="00EA72AA" w:rsidRPr="00A15F05" w:rsidRDefault="00EA72AA" w:rsidP="00EA72A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>5. Производственный план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Необходимо дать краткое описание технологической цепочки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5F05">
        <w:rPr>
          <w:rFonts w:ascii="Times New Roman" w:hAnsi="Times New Roman" w:cs="Times New Roman"/>
          <w:sz w:val="28"/>
          <w:szCs w:val="28"/>
        </w:rPr>
        <w:t xml:space="preserve"> как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F05">
        <w:rPr>
          <w:rFonts w:ascii="Times New Roman" w:hAnsi="Times New Roman" w:cs="Times New Roman"/>
          <w:sz w:val="28"/>
          <w:szCs w:val="28"/>
        </w:rPr>
        <w:t>т создаваться (созда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F05">
        <w:rPr>
          <w:rFonts w:ascii="Times New Roman" w:hAnsi="Times New Roman" w:cs="Times New Roman"/>
          <w:sz w:val="28"/>
          <w:szCs w:val="28"/>
        </w:rPr>
        <w:t>тся) товар</w:t>
      </w:r>
      <w:r>
        <w:rPr>
          <w:rFonts w:ascii="Times New Roman" w:hAnsi="Times New Roman" w:cs="Times New Roman"/>
          <w:sz w:val="28"/>
          <w:szCs w:val="28"/>
        </w:rPr>
        <w:t>ы (работы</w:t>
      </w:r>
      <w:r w:rsidRPr="00A15F05">
        <w:rPr>
          <w:rFonts w:ascii="Times New Roman" w:hAnsi="Times New Roman" w:cs="Times New Roman"/>
          <w:sz w:val="28"/>
          <w:szCs w:val="28"/>
        </w:rPr>
        <w:t>,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F05">
        <w:rPr>
          <w:rFonts w:ascii="Times New Roman" w:hAnsi="Times New Roman" w:cs="Times New Roman"/>
          <w:sz w:val="28"/>
          <w:szCs w:val="28"/>
        </w:rPr>
        <w:t>), какие сырье, материалы предполагается использовать, источники их получения,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 цепочку встроены прочие организации, то необходимо описать их роль в реализации проекта.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Обязательно указать планируемую численность сотрудников на период реализации проекта (всего непосредственно занятых в реализации проекта).</w:t>
      </w:r>
    </w:p>
    <w:p w:rsidR="00EA72AA" w:rsidRDefault="00EA72AA" w:rsidP="00EA72A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>6. Финансовый план</w:t>
      </w:r>
    </w:p>
    <w:p w:rsidR="00EA72AA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 xml:space="preserve">Объем и назначение финансовой поддержки: каков объем необходимых для реализации проекта финансовых ресурсов (общая стоимость проекта, в том числе средства бюджета Тульской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(федерального бюджета) </w:t>
      </w:r>
      <w:r w:rsidRPr="00A15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средства гранта</w:t>
      </w:r>
      <w:r w:rsidRPr="00A15F05">
        <w:rPr>
          <w:rFonts w:ascii="Times New Roman" w:hAnsi="Times New Roman" w:cs="Times New Roman"/>
          <w:sz w:val="28"/>
          <w:szCs w:val="28"/>
        </w:rPr>
        <w:t>, собственные средства). Текущие финансовые обязательства (банковский кредит, заем физического лица, задолженность по оплате аренды), если есть, то условия возврата (проценты, сроки, прочее).</w:t>
      </w:r>
    </w:p>
    <w:p w:rsidR="00FB5198" w:rsidRPr="00FB5198" w:rsidRDefault="00990FA7" w:rsidP="00FB5198">
      <w:pPr>
        <w:pStyle w:val="a4"/>
        <w:ind w:firstLine="709"/>
        <w:jc w:val="both"/>
        <w:rPr>
          <w:b w:val="0"/>
          <w:sz w:val="24"/>
        </w:rPr>
      </w:pPr>
      <w:r w:rsidRPr="00FB5198">
        <w:rPr>
          <w:b w:val="0"/>
          <w:szCs w:val="28"/>
        </w:rPr>
        <w:t xml:space="preserve">Указать расходы, произведенные с момента государственной регистрации </w:t>
      </w:r>
      <w:r w:rsidR="00FB5198" w:rsidRPr="00FB5198">
        <w:rPr>
          <w:b w:val="0"/>
          <w:szCs w:val="28"/>
        </w:rPr>
        <w:t xml:space="preserve">начинающего предпринимателя до момента регистрации заявки на предоставление </w:t>
      </w:r>
      <w:r w:rsidR="00262666">
        <w:rPr>
          <w:b w:val="0"/>
          <w:szCs w:val="28"/>
        </w:rPr>
        <w:t>гранта</w:t>
      </w:r>
      <w:r w:rsidR="008219DB">
        <w:rPr>
          <w:b w:val="0"/>
          <w:szCs w:val="28"/>
        </w:rPr>
        <w:t>:</w:t>
      </w:r>
      <w:r w:rsidR="00FB5198" w:rsidRPr="00FB5198">
        <w:rPr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052"/>
        <w:gridCol w:w="1601"/>
        <w:gridCol w:w="1981"/>
        <w:gridCol w:w="1973"/>
      </w:tblGrid>
      <w:tr w:rsidR="00FB5198" w:rsidTr="00BD726F">
        <w:tc>
          <w:tcPr>
            <w:tcW w:w="1068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360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824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2084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2085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</w:tr>
      <w:tr w:rsidR="00FB5198" w:rsidTr="00BD726F">
        <w:tc>
          <w:tcPr>
            <w:tcW w:w="1068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60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82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5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  <w:tr w:rsidR="00FB5198" w:rsidTr="00BD726F">
        <w:tc>
          <w:tcPr>
            <w:tcW w:w="1068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60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82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5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  <w:tr w:rsidR="00FB5198" w:rsidTr="00BD726F">
        <w:tc>
          <w:tcPr>
            <w:tcW w:w="1068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60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82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5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  <w:tr w:rsidR="00FB5198" w:rsidTr="00BD726F">
        <w:tc>
          <w:tcPr>
            <w:tcW w:w="1068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</w:p>
        </w:tc>
        <w:tc>
          <w:tcPr>
            <w:tcW w:w="3360" w:type="dxa"/>
          </w:tcPr>
          <w:p w:rsidR="00FB5198" w:rsidRDefault="00FB5198" w:rsidP="00BD726F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2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4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2085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</w:tbl>
    <w:p w:rsidR="00FB5198" w:rsidRDefault="00FB5198" w:rsidP="00FB5198">
      <w:pPr>
        <w:ind w:firstLine="480"/>
        <w:rPr>
          <w:szCs w:val="28"/>
        </w:rPr>
      </w:pPr>
    </w:p>
    <w:p w:rsidR="00FB5198" w:rsidRPr="007272AF" w:rsidRDefault="00FB5198" w:rsidP="00FB5198">
      <w:pPr>
        <w:jc w:val="center"/>
        <w:rPr>
          <w:b/>
          <w:szCs w:val="28"/>
        </w:rPr>
      </w:pPr>
      <w:r w:rsidRPr="007272AF">
        <w:rPr>
          <w:b/>
          <w:szCs w:val="28"/>
        </w:rPr>
        <w:t xml:space="preserve">Расходы, планируемые </w:t>
      </w:r>
      <w:r>
        <w:rPr>
          <w:b/>
          <w:szCs w:val="28"/>
        </w:rPr>
        <w:t>к</w:t>
      </w:r>
      <w:r w:rsidRPr="007272AF">
        <w:rPr>
          <w:b/>
          <w:szCs w:val="28"/>
        </w:rPr>
        <w:t xml:space="preserve"> реализации в течение срока окупаемости</w:t>
      </w:r>
      <w:r>
        <w:rPr>
          <w:b/>
          <w:szCs w:val="28"/>
        </w:rPr>
        <w:t xml:space="preserve"> </w:t>
      </w:r>
      <w:r w:rsidRPr="007272AF">
        <w:rPr>
          <w:b/>
          <w:szCs w:val="28"/>
        </w:rPr>
        <w:t>бизнес-проекта начинающего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052"/>
        <w:gridCol w:w="1601"/>
        <w:gridCol w:w="1981"/>
        <w:gridCol w:w="1973"/>
      </w:tblGrid>
      <w:tr w:rsidR="00FB5198" w:rsidTr="00FB5198">
        <w:tc>
          <w:tcPr>
            <w:tcW w:w="963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052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601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981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973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</w:tr>
      <w:tr w:rsidR="00FB5198" w:rsidTr="00FB5198">
        <w:tc>
          <w:tcPr>
            <w:tcW w:w="963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52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60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8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73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  <w:tr w:rsidR="00FB5198" w:rsidTr="00FB5198">
        <w:tc>
          <w:tcPr>
            <w:tcW w:w="963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2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60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8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73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  <w:tr w:rsidR="00FB5198" w:rsidTr="00FB5198">
        <w:tc>
          <w:tcPr>
            <w:tcW w:w="963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52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60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8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73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  <w:tr w:rsidR="00FB5198" w:rsidTr="00FB5198">
        <w:tc>
          <w:tcPr>
            <w:tcW w:w="963" w:type="dxa"/>
          </w:tcPr>
          <w:p w:rsidR="00FB5198" w:rsidRDefault="00FB5198" w:rsidP="00BD726F">
            <w:pPr>
              <w:jc w:val="center"/>
              <w:rPr>
                <w:szCs w:val="28"/>
              </w:rPr>
            </w:pPr>
          </w:p>
        </w:tc>
        <w:tc>
          <w:tcPr>
            <w:tcW w:w="3052" w:type="dxa"/>
          </w:tcPr>
          <w:p w:rsidR="00FB5198" w:rsidRDefault="00FB5198" w:rsidP="00BD726F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81" w:type="dxa"/>
          </w:tcPr>
          <w:p w:rsidR="00FB5198" w:rsidRDefault="00FB5198" w:rsidP="00BD726F">
            <w:pPr>
              <w:rPr>
                <w:szCs w:val="28"/>
              </w:rPr>
            </w:pPr>
          </w:p>
        </w:tc>
        <w:tc>
          <w:tcPr>
            <w:tcW w:w="1973" w:type="dxa"/>
          </w:tcPr>
          <w:p w:rsidR="00FB5198" w:rsidRDefault="00FB5198" w:rsidP="00BD726F">
            <w:pPr>
              <w:rPr>
                <w:szCs w:val="28"/>
              </w:rPr>
            </w:pPr>
          </w:p>
        </w:tc>
      </w:tr>
    </w:tbl>
    <w:p w:rsidR="00990FA7" w:rsidRPr="00A15F05" w:rsidRDefault="00990FA7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Обязательно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05">
        <w:rPr>
          <w:rFonts w:ascii="Times New Roman" w:hAnsi="Times New Roman" w:cs="Times New Roman"/>
          <w:sz w:val="28"/>
          <w:szCs w:val="28"/>
        </w:rPr>
        <w:t>на какие цели планируется направить средства</w:t>
      </w:r>
      <w:r w:rsidR="00422C2B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A15F05">
        <w:rPr>
          <w:rFonts w:ascii="Times New Roman" w:hAnsi="Times New Roman" w:cs="Times New Roman"/>
          <w:sz w:val="28"/>
          <w:szCs w:val="28"/>
        </w:rPr>
        <w:t>, например: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Финансовые средства планируется направить на: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1) приобретение основных средств: ______ руб.;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2) ремонт помещения: _______ руб.;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3) ____________________________________ руб.;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4) ____________________________________ руб.</w:t>
      </w: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5) и т.д.</w:t>
      </w:r>
    </w:p>
    <w:p w:rsidR="00EA72AA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 xml:space="preserve">Какие налоги уплачивает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r w:rsidRPr="00A15F05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A15F05">
        <w:rPr>
          <w:rFonts w:ascii="Times New Roman" w:hAnsi="Times New Roman" w:cs="Times New Roman"/>
          <w:sz w:val="28"/>
          <w:szCs w:val="28"/>
        </w:rPr>
        <w:t xml:space="preserve"> (примерная сумма уплачиваемых налогов в квартал за прошедший период и в период реализации проекта).</w:t>
      </w:r>
    </w:p>
    <w:p w:rsidR="00EA72AA" w:rsidRDefault="00EA72AA" w:rsidP="00EA72A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Pr="00A15F05" w:rsidRDefault="00EA72AA" w:rsidP="00EA72A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2AA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  <w:sectPr w:rsidR="00EA72AA" w:rsidSect="00EA72A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0FA7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lastRenderedPageBreak/>
        <w:t>7. </w:t>
      </w:r>
      <w:r w:rsidR="00990FA7">
        <w:rPr>
          <w:rFonts w:ascii="Times New Roman" w:hAnsi="Times New Roman" w:cs="Times New Roman"/>
          <w:b/>
          <w:sz w:val="28"/>
          <w:szCs w:val="28"/>
        </w:rPr>
        <w:t>Финансовый прогноз</w:t>
      </w:r>
      <w:r w:rsidR="00B541E1">
        <w:rPr>
          <w:rFonts w:ascii="Times New Roman" w:hAnsi="Times New Roman" w:cs="Times New Roman"/>
          <w:b/>
          <w:sz w:val="28"/>
          <w:szCs w:val="28"/>
        </w:rPr>
        <w:t xml:space="preserve"> (рассчитывается до срока окупаемости проекта и до конца 2018 года)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42"/>
        <w:gridCol w:w="708"/>
        <w:gridCol w:w="709"/>
        <w:gridCol w:w="709"/>
        <w:gridCol w:w="709"/>
        <w:gridCol w:w="708"/>
        <w:gridCol w:w="688"/>
        <w:gridCol w:w="730"/>
        <w:gridCol w:w="850"/>
        <w:gridCol w:w="851"/>
        <w:gridCol w:w="850"/>
        <w:gridCol w:w="919"/>
        <w:gridCol w:w="1066"/>
      </w:tblGrid>
      <w:tr w:rsidR="00FB5198" w:rsidTr="00FB5198">
        <w:trPr>
          <w:cantSplit/>
        </w:trPr>
        <w:tc>
          <w:tcPr>
            <w:tcW w:w="4500" w:type="dxa"/>
          </w:tcPr>
          <w:p w:rsidR="00990FA7" w:rsidRDefault="00990FA7" w:rsidP="00BD726F"/>
        </w:tc>
        <w:tc>
          <w:tcPr>
            <w:tcW w:w="9073" w:type="dxa"/>
            <w:gridSpan w:val="12"/>
          </w:tcPr>
          <w:p w:rsidR="00990FA7" w:rsidRDefault="00990FA7" w:rsidP="00BD726F">
            <w:pPr>
              <w:pStyle w:val="6"/>
              <w:rPr>
                <w:bCs w:val="0"/>
              </w:rPr>
            </w:pPr>
            <w:r>
              <w:rPr>
                <w:bCs w:val="0"/>
              </w:rPr>
              <w:t>Месяцы</w:t>
            </w:r>
          </w:p>
        </w:tc>
        <w:tc>
          <w:tcPr>
            <w:tcW w:w="1066" w:type="dxa"/>
            <w:vMerge w:val="restart"/>
          </w:tcPr>
          <w:p w:rsidR="00990FA7" w:rsidRDefault="00990FA7" w:rsidP="00BD726F">
            <w:pPr>
              <w:jc w:val="center"/>
            </w:pPr>
            <w:r>
              <w:t>Итого за год</w:t>
            </w: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/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  <w:r>
              <w:t>6</w:t>
            </w: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  <w:r>
              <w:t>7</w:t>
            </w: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  <w:r>
              <w:t>12</w:t>
            </w:r>
          </w:p>
        </w:tc>
        <w:tc>
          <w:tcPr>
            <w:tcW w:w="1066" w:type="dxa"/>
            <w:vMerge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pPr>
              <w:rPr>
                <w:b/>
              </w:rPr>
            </w:pPr>
            <w:r>
              <w:rPr>
                <w:b/>
              </w:rPr>
              <w:t>1. Выручка от реализации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pPr>
              <w:rPr>
                <w:b/>
              </w:rPr>
            </w:pPr>
            <w:r>
              <w:rPr>
                <w:b/>
              </w:rPr>
              <w:t xml:space="preserve">2. Себестоимость продукции  (п.2.1+2.2) 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  <w:rPr>
                <w:b/>
              </w:rPr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2.1. Переменные расходы</w:t>
            </w:r>
            <w:r>
              <w:rPr>
                <w:rStyle w:val="afd"/>
                <w:rFonts w:eastAsiaTheme="majorEastAsia"/>
              </w:rPr>
              <w:footnoteReference w:id="1"/>
            </w:r>
            <w:r>
              <w:t xml:space="preserve">      (п.2.1.1+…+п.2.1.3)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 xml:space="preserve">2.1.1  Сырье и материалы 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2.1.2  Топливо и энергия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2.1.3  Прочие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2.2.  Постоянные расходы</w:t>
            </w:r>
            <w:r>
              <w:rPr>
                <w:rStyle w:val="afd"/>
                <w:rFonts w:eastAsiaTheme="majorEastAsia"/>
              </w:rPr>
              <w:footnoteReference w:id="2"/>
            </w:r>
            <w:r>
              <w:t xml:space="preserve"> (п.2.2.1+…+п.2.2.6)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2.2.1  Амортизация (если начисляется)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2.2.2  Фонд оплаты труда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2.2.3  Начисления на ФОТ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2.2.4  Арендная плата (если есть)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>2.2.5  Коммунальные расходы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r>
              <w:t xml:space="preserve">2.2.6  Прочие 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</w:pPr>
          </w:p>
        </w:tc>
      </w:tr>
      <w:tr w:rsidR="00990FA7" w:rsidRPr="00883650" w:rsidTr="00FB5198">
        <w:trPr>
          <w:cantSplit/>
        </w:trPr>
        <w:tc>
          <w:tcPr>
            <w:tcW w:w="4500" w:type="dxa"/>
          </w:tcPr>
          <w:p w:rsidR="00990FA7" w:rsidRPr="00883650" w:rsidRDefault="00990FA7" w:rsidP="00BD726F">
            <w:pPr>
              <w:rPr>
                <w:b/>
              </w:rPr>
            </w:pPr>
            <w:r w:rsidRPr="00883650">
              <w:rPr>
                <w:b/>
              </w:rPr>
              <w:t>3. Налоги:</w:t>
            </w:r>
          </w:p>
          <w:p w:rsidR="00990FA7" w:rsidRPr="00883650" w:rsidRDefault="00990FA7" w:rsidP="00BD726F">
            <w:pPr>
              <w:rPr>
                <w:b/>
              </w:rPr>
            </w:pPr>
            <w:r w:rsidRPr="00883650">
              <w:rPr>
                <w:b/>
              </w:rPr>
              <w:t>(отразить все налоги уплачиваемые предпринимателем)</w:t>
            </w:r>
          </w:p>
          <w:p w:rsidR="00990FA7" w:rsidRPr="00883650" w:rsidRDefault="00990FA7" w:rsidP="00BD726F">
            <w:pPr>
              <w:rPr>
                <w:b/>
              </w:rPr>
            </w:pPr>
            <w:r w:rsidRPr="00883650">
              <w:rPr>
                <w:b/>
              </w:rPr>
              <w:t>-</w:t>
            </w:r>
          </w:p>
        </w:tc>
        <w:tc>
          <w:tcPr>
            <w:tcW w:w="642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990FA7" w:rsidRPr="00883650" w:rsidRDefault="00990FA7" w:rsidP="00BD726F">
            <w:pPr>
              <w:jc w:val="center"/>
              <w:rPr>
                <w:b/>
              </w:rPr>
            </w:pPr>
          </w:p>
        </w:tc>
      </w:tr>
      <w:tr w:rsidR="00990FA7" w:rsidTr="00FB5198">
        <w:trPr>
          <w:cantSplit/>
        </w:trPr>
        <w:tc>
          <w:tcPr>
            <w:tcW w:w="4500" w:type="dxa"/>
          </w:tcPr>
          <w:p w:rsidR="00990FA7" w:rsidRDefault="00990FA7" w:rsidP="00BD726F">
            <w:pPr>
              <w:rPr>
                <w:b/>
                <w:bCs/>
              </w:rPr>
            </w:pPr>
            <w:r>
              <w:rPr>
                <w:b/>
                <w:bCs/>
              </w:rPr>
              <w:t>4. Чистая прибыль (п.1-п.2-п.3)</w:t>
            </w:r>
          </w:p>
        </w:tc>
        <w:tc>
          <w:tcPr>
            <w:tcW w:w="642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</w:tcPr>
          <w:p w:rsidR="00990FA7" w:rsidRDefault="00990FA7" w:rsidP="00BD726F">
            <w:pPr>
              <w:jc w:val="center"/>
              <w:rPr>
                <w:b/>
                <w:bCs/>
              </w:rPr>
            </w:pPr>
          </w:p>
        </w:tc>
      </w:tr>
    </w:tbl>
    <w:p w:rsidR="00990FA7" w:rsidRDefault="00990FA7" w:rsidP="00990FA7">
      <w:pPr>
        <w:pStyle w:val="21"/>
      </w:pPr>
      <w:r>
        <w:lastRenderedPageBreak/>
        <w:t>Срок окупаемости бизнес-проекта</w:t>
      </w:r>
      <w:r>
        <w:rPr>
          <w:lang w:val="ru-RU"/>
        </w:rPr>
        <w:t xml:space="preserve"> ______________</w:t>
      </w:r>
      <w:r>
        <w:t>.</w:t>
      </w:r>
    </w:p>
    <w:p w:rsidR="00EA72AA" w:rsidRDefault="00EA72AA" w:rsidP="00EA72AA">
      <w:pPr>
        <w:pStyle w:val="ConsPlusNormal"/>
        <w:spacing w:line="228" w:lineRule="auto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строки таблицы подлежат обязательному заполнению)</w:t>
      </w:r>
    </w:p>
    <w:p w:rsidR="00951696" w:rsidRDefault="00951696" w:rsidP="0095169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696" w:rsidRPr="00A15F05" w:rsidRDefault="00951696" w:rsidP="0095169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05">
        <w:rPr>
          <w:rFonts w:ascii="Times New Roman" w:hAnsi="Times New Roman" w:cs="Times New Roman"/>
          <w:b/>
          <w:sz w:val="28"/>
          <w:szCs w:val="28"/>
        </w:rPr>
        <w:t>8. Заключение</w:t>
      </w:r>
    </w:p>
    <w:p w:rsidR="00951696" w:rsidRPr="00A15F05" w:rsidRDefault="00951696" w:rsidP="00951696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Перспективы реализации проекта:</w:t>
      </w:r>
    </w:p>
    <w:p w:rsidR="00951696" w:rsidRPr="00A15F05" w:rsidRDefault="00951696" w:rsidP="00951696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1696" w:rsidRPr="00A15F05" w:rsidRDefault="00951696" w:rsidP="00951696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1696" w:rsidRPr="00A15F05" w:rsidRDefault="00951696" w:rsidP="00951696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1696" w:rsidRPr="00A15F05" w:rsidRDefault="00951696" w:rsidP="00951696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15F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1696" w:rsidRPr="00A15F05" w:rsidRDefault="00951696" w:rsidP="00951696">
      <w:pPr>
        <w:autoSpaceDE w:val="0"/>
        <w:autoSpaceDN w:val="0"/>
        <w:adjustRightInd w:val="0"/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Рекомендации по </w:t>
      </w:r>
      <w:r w:rsidRPr="00A15F05">
        <w:rPr>
          <w:szCs w:val="28"/>
        </w:rPr>
        <w:t>оформ</w:t>
      </w:r>
      <w:r>
        <w:rPr>
          <w:szCs w:val="28"/>
        </w:rPr>
        <w:t>лению</w:t>
      </w:r>
      <w:r w:rsidRPr="00A15F05">
        <w:rPr>
          <w:szCs w:val="28"/>
        </w:rPr>
        <w:t xml:space="preserve"> бизнес </w:t>
      </w:r>
      <w:r>
        <w:rPr>
          <w:szCs w:val="28"/>
        </w:rPr>
        <w:t>-</w:t>
      </w:r>
      <w:r w:rsidRPr="00A15F05">
        <w:rPr>
          <w:szCs w:val="28"/>
        </w:rPr>
        <w:t xml:space="preserve"> план</w:t>
      </w:r>
      <w:r>
        <w:rPr>
          <w:szCs w:val="28"/>
        </w:rPr>
        <w:t>а:</w:t>
      </w:r>
    </w:p>
    <w:p w:rsidR="00951696" w:rsidRPr="00A15F05" w:rsidRDefault="00951696" w:rsidP="00951696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15F05">
        <w:rPr>
          <w:szCs w:val="28"/>
        </w:rPr>
        <w:t>1. Объем - не более 10 страниц формата А 4.</w:t>
      </w:r>
    </w:p>
    <w:p w:rsidR="00951696" w:rsidRDefault="00951696" w:rsidP="00951696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A15F05">
        <w:rPr>
          <w:szCs w:val="28"/>
        </w:rPr>
        <w:t xml:space="preserve">2. Шрифт - </w:t>
      </w:r>
      <w:r w:rsidRPr="00A15F05">
        <w:rPr>
          <w:szCs w:val="28"/>
          <w:lang w:val="en-US"/>
        </w:rPr>
        <w:t>Times</w:t>
      </w:r>
      <w:r w:rsidRPr="00A15F05">
        <w:rPr>
          <w:szCs w:val="28"/>
        </w:rPr>
        <w:t xml:space="preserve"> </w:t>
      </w:r>
      <w:r w:rsidRPr="00A15F05">
        <w:rPr>
          <w:szCs w:val="28"/>
          <w:lang w:val="en-US"/>
        </w:rPr>
        <w:t>New</w:t>
      </w:r>
      <w:r w:rsidRPr="00A15F05">
        <w:rPr>
          <w:szCs w:val="28"/>
        </w:rPr>
        <w:t xml:space="preserve"> </w:t>
      </w:r>
      <w:r w:rsidRPr="00A15F05">
        <w:rPr>
          <w:szCs w:val="28"/>
          <w:lang w:val="en-US"/>
        </w:rPr>
        <w:t>Roman</w:t>
      </w:r>
      <w:r w:rsidRPr="00A15F05">
        <w:rPr>
          <w:szCs w:val="28"/>
        </w:rPr>
        <w:t xml:space="preserve"> 14 через одинарный межстрочный интервал, поля: левое - 3 см, правое - 1,5 см, верхнее - 2 см, нижнее - 2 см. </w:t>
      </w:r>
    </w:p>
    <w:p w:rsidR="00951696" w:rsidRDefault="00951696" w:rsidP="00951696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>
        <w:rPr>
          <w:szCs w:val="28"/>
        </w:rPr>
        <w:t>3. Обязательное наличие подписи и печати (при наличии) руководителя субъекта малого предпринимательства.</w:t>
      </w:r>
    </w:p>
    <w:p w:rsidR="00951696" w:rsidRPr="00A15F05" w:rsidRDefault="00951696" w:rsidP="00951696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9072"/>
      </w:tblGrid>
      <w:tr w:rsidR="00951696" w:rsidRPr="00BC3881" w:rsidTr="00951696">
        <w:tc>
          <w:tcPr>
            <w:tcW w:w="5245" w:type="dxa"/>
            <w:vAlign w:val="bottom"/>
          </w:tcPr>
          <w:p w:rsidR="00951696" w:rsidRPr="00BC3881" w:rsidRDefault="00951696" w:rsidP="00BD726F">
            <w:pPr>
              <w:pStyle w:val="a4"/>
              <w:rPr>
                <w:szCs w:val="28"/>
              </w:rPr>
            </w:pPr>
            <w:r w:rsidRPr="00BC3881">
              <w:rPr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9072" w:type="dxa"/>
            <w:vAlign w:val="bottom"/>
          </w:tcPr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>Т.В. Лапаева</w:t>
            </w:r>
          </w:p>
        </w:tc>
      </w:tr>
    </w:tbl>
    <w:p w:rsidR="00951696" w:rsidRDefault="00951696" w:rsidP="00951696"/>
    <w:p w:rsidR="00EA72AA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72AA" w:rsidRDefault="00EA72AA" w:rsidP="00EA72AA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  <w:sectPr w:rsidR="00EA72AA" w:rsidSect="00FB5198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951696" w:rsidRPr="00BC3881" w:rsidTr="00BD726F">
        <w:tc>
          <w:tcPr>
            <w:tcW w:w="3510" w:type="dxa"/>
          </w:tcPr>
          <w:p w:rsidR="00951696" w:rsidRPr="00BC3881" w:rsidRDefault="00951696" w:rsidP="00495092">
            <w:pPr>
              <w:spacing w:line="280" w:lineRule="exact"/>
              <w:jc w:val="both"/>
            </w:pPr>
            <w:r w:rsidRPr="00BC3881">
              <w:lastRenderedPageBreak/>
              <w:br w:type="page"/>
            </w:r>
          </w:p>
          <w:p w:rsidR="00951696" w:rsidRPr="00BC3881" w:rsidRDefault="00951696" w:rsidP="00495092">
            <w:pPr>
              <w:spacing w:line="280" w:lineRule="exact"/>
              <w:jc w:val="both"/>
            </w:pPr>
          </w:p>
          <w:p w:rsidR="00951696" w:rsidRPr="00BC3881" w:rsidRDefault="00951696" w:rsidP="00495092">
            <w:pPr>
              <w:tabs>
                <w:tab w:val="left" w:pos="3060"/>
              </w:tabs>
              <w:spacing w:line="280" w:lineRule="exact"/>
              <w:jc w:val="both"/>
            </w:pPr>
            <w:r w:rsidRPr="00BC3881">
              <w:br w:type="page"/>
            </w:r>
            <w:r w:rsidRPr="00BC3881">
              <w:tab/>
            </w:r>
          </w:p>
        </w:tc>
        <w:tc>
          <w:tcPr>
            <w:tcW w:w="5954" w:type="dxa"/>
          </w:tcPr>
          <w:p w:rsidR="00951696" w:rsidRPr="00BC3881" w:rsidRDefault="00951696" w:rsidP="00495092">
            <w:pPr>
              <w:spacing w:line="280" w:lineRule="exact"/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>
              <w:rPr>
                <w:szCs w:val="28"/>
              </w:rPr>
              <w:t>4</w:t>
            </w:r>
          </w:p>
          <w:p w:rsidR="00951696" w:rsidRPr="00BC3881" w:rsidRDefault="00951696" w:rsidP="00495092">
            <w:pPr>
              <w:spacing w:line="280" w:lineRule="exact"/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к порядку </w:t>
            </w:r>
            <w:r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B33A9D" w:rsidRPr="00495092" w:rsidRDefault="00B33A9D" w:rsidP="00EC58F9">
      <w:pPr>
        <w:jc w:val="center"/>
        <w:rPr>
          <w:b/>
          <w:sz w:val="20"/>
        </w:rPr>
      </w:pPr>
    </w:p>
    <w:p w:rsidR="00B33A9D" w:rsidRPr="00BC3881" w:rsidRDefault="00B33A9D" w:rsidP="00495092">
      <w:pPr>
        <w:spacing w:line="220" w:lineRule="exact"/>
        <w:jc w:val="center"/>
        <w:rPr>
          <w:b/>
          <w:sz w:val="24"/>
          <w:szCs w:val="24"/>
        </w:rPr>
      </w:pPr>
      <w:r w:rsidRPr="00BC3881">
        <w:rPr>
          <w:b/>
          <w:sz w:val="24"/>
          <w:szCs w:val="24"/>
        </w:rPr>
        <w:t>СВЕДЕНИЯ</w:t>
      </w:r>
    </w:p>
    <w:p w:rsidR="00B33A9D" w:rsidRDefault="00B33A9D" w:rsidP="00495092">
      <w:pPr>
        <w:spacing w:line="220" w:lineRule="exact"/>
        <w:jc w:val="center"/>
        <w:rPr>
          <w:b/>
          <w:sz w:val="24"/>
          <w:szCs w:val="24"/>
        </w:rPr>
      </w:pPr>
      <w:r w:rsidRPr="00BC3881">
        <w:rPr>
          <w:b/>
          <w:sz w:val="24"/>
          <w:szCs w:val="24"/>
        </w:rPr>
        <w:t xml:space="preserve">об учредителе </w:t>
      </w:r>
      <w:r>
        <w:rPr>
          <w:b/>
          <w:sz w:val="24"/>
          <w:szCs w:val="24"/>
        </w:rPr>
        <w:t xml:space="preserve">(участнике) </w:t>
      </w:r>
      <w:r w:rsidRPr="00BC3881">
        <w:rPr>
          <w:b/>
          <w:sz w:val="24"/>
          <w:szCs w:val="24"/>
        </w:rPr>
        <w:t>субъекта малого (среднего) предпринимательства</w:t>
      </w:r>
    </w:p>
    <w:tbl>
      <w:tblPr>
        <w:tblW w:w="940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B33A9D" w:rsidRPr="00BC3881" w:rsidTr="000C5616">
        <w:tc>
          <w:tcPr>
            <w:tcW w:w="9400" w:type="dxa"/>
          </w:tcPr>
          <w:p w:rsidR="00B33A9D" w:rsidRPr="00BC3881" w:rsidRDefault="00B33A9D" w:rsidP="00EC58F9">
            <w:pPr>
              <w:jc w:val="both"/>
              <w:rPr>
                <w:sz w:val="24"/>
                <w:szCs w:val="24"/>
              </w:rPr>
            </w:pPr>
          </w:p>
        </w:tc>
      </w:tr>
    </w:tbl>
    <w:p w:rsidR="00B33A9D" w:rsidRPr="00BC3881" w:rsidRDefault="00B33A9D" w:rsidP="00EC58F9">
      <w:pPr>
        <w:jc w:val="center"/>
        <w:rPr>
          <w:sz w:val="18"/>
          <w:szCs w:val="18"/>
        </w:rPr>
      </w:pPr>
      <w:r w:rsidRPr="00BC3881">
        <w:rPr>
          <w:sz w:val="18"/>
          <w:szCs w:val="18"/>
        </w:rPr>
        <w:t>наименование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6604"/>
        <w:gridCol w:w="1984"/>
      </w:tblGrid>
      <w:tr w:rsidR="00B33A9D" w:rsidRPr="00376CF3" w:rsidTr="00495092">
        <w:trPr>
          <w:trHeight w:val="1002"/>
        </w:trPr>
        <w:tc>
          <w:tcPr>
            <w:tcW w:w="450" w:type="dxa"/>
            <w:vMerge w:val="restart"/>
            <w:shd w:val="clear" w:color="auto" w:fill="FFC000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sz w:val="24"/>
                <w:szCs w:val="24"/>
              </w:rPr>
              <w:t>1.</w:t>
            </w:r>
          </w:p>
        </w:tc>
        <w:tc>
          <w:tcPr>
            <w:tcW w:w="6604" w:type="dxa"/>
            <w:shd w:val="clear" w:color="auto" w:fill="FDE9D9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color w:val="000000"/>
                <w:sz w:val="24"/>
                <w:szCs w:val="24"/>
              </w:rPr>
              <w:t>С</w:t>
            </w:r>
            <w:r w:rsidRPr="00223B11">
              <w:rPr>
                <w:color w:val="000000"/>
                <w:sz w:val="24"/>
                <w:szCs w:val="24"/>
              </w:rPr>
              <w:t>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юридических л</w:t>
            </w:r>
            <w:r w:rsidRPr="00376CF3">
              <w:rPr>
                <w:color w:val="000000"/>
                <w:sz w:val="24"/>
                <w:szCs w:val="24"/>
              </w:rPr>
              <w:t>иц*</w:t>
            </w:r>
          </w:p>
        </w:tc>
        <w:tc>
          <w:tcPr>
            <w:tcW w:w="1984" w:type="dxa"/>
          </w:tcPr>
          <w:p w:rsidR="00B33A9D" w:rsidRPr="00376CF3" w:rsidRDefault="00B33A9D" w:rsidP="00495092">
            <w:pPr>
              <w:tabs>
                <w:tab w:val="left" w:pos="1035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B33A9D" w:rsidRPr="00376CF3" w:rsidTr="00495092">
        <w:trPr>
          <w:trHeight w:val="677"/>
        </w:trPr>
        <w:tc>
          <w:tcPr>
            <w:tcW w:w="450" w:type="dxa"/>
            <w:vMerge/>
            <w:shd w:val="clear" w:color="auto" w:fill="FFC000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04" w:type="dxa"/>
            <w:shd w:val="clear" w:color="auto" w:fill="FDE9D9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color w:val="000000"/>
                <w:sz w:val="24"/>
                <w:szCs w:val="24"/>
              </w:rPr>
              <w:t>С</w:t>
            </w:r>
            <w:r w:rsidRPr="00223B11">
              <w:rPr>
                <w:color w:val="000000"/>
                <w:sz w:val="24"/>
                <w:szCs w:val="24"/>
              </w:rPr>
              <w:t xml:space="preserve">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</w:t>
            </w:r>
            <w:r w:rsidRPr="00376CF3">
              <w:rPr>
                <w:color w:val="000000"/>
                <w:sz w:val="24"/>
                <w:szCs w:val="24"/>
              </w:rPr>
              <w:t>и среднего предпринимательства**</w:t>
            </w:r>
          </w:p>
        </w:tc>
        <w:tc>
          <w:tcPr>
            <w:tcW w:w="1984" w:type="dxa"/>
          </w:tcPr>
          <w:p w:rsidR="00B33A9D" w:rsidRPr="00376CF3" w:rsidRDefault="00B33A9D" w:rsidP="00495092">
            <w:pPr>
              <w:tabs>
                <w:tab w:val="left" w:pos="1035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B33A9D" w:rsidRPr="00376CF3" w:rsidTr="00495092">
        <w:tc>
          <w:tcPr>
            <w:tcW w:w="450" w:type="dxa"/>
            <w:shd w:val="clear" w:color="auto" w:fill="FFC000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sz w:val="24"/>
                <w:szCs w:val="24"/>
              </w:rPr>
              <w:t>2.</w:t>
            </w:r>
          </w:p>
        </w:tc>
        <w:tc>
          <w:tcPr>
            <w:tcW w:w="6604" w:type="dxa"/>
            <w:shd w:val="clear" w:color="auto" w:fill="FDE9D9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sz w:val="24"/>
                <w:szCs w:val="24"/>
              </w:rPr>
              <w:t>Выручка от реализации товаров (работ, услуг) без учета НДС за предшествующий календарный год (тыс. руб.)</w:t>
            </w:r>
          </w:p>
        </w:tc>
        <w:tc>
          <w:tcPr>
            <w:tcW w:w="1984" w:type="dxa"/>
          </w:tcPr>
          <w:p w:rsidR="00B33A9D" w:rsidRPr="00376CF3" w:rsidRDefault="00B33A9D" w:rsidP="00495092">
            <w:pPr>
              <w:tabs>
                <w:tab w:val="left" w:pos="1035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B33A9D" w:rsidRPr="00376CF3" w:rsidTr="00495092">
        <w:tc>
          <w:tcPr>
            <w:tcW w:w="450" w:type="dxa"/>
            <w:shd w:val="clear" w:color="auto" w:fill="FFC000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sz w:val="24"/>
                <w:szCs w:val="24"/>
              </w:rPr>
              <w:t>3.</w:t>
            </w:r>
          </w:p>
        </w:tc>
        <w:tc>
          <w:tcPr>
            <w:tcW w:w="6604" w:type="dxa"/>
            <w:shd w:val="clear" w:color="auto" w:fill="FDE9D9"/>
          </w:tcPr>
          <w:p w:rsidR="00B33A9D" w:rsidRPr="00376CF3" w:rsidRDefault="00B33A9D" w:rsidP="0049509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CF3">
              <w:rPr>
                <w:sz w:val="24"/>
                <w:szCs w:val="24"/>
              </w:rPr>
              <w:t>Средняя численность работников за предшествующий календарный год (чел.)</w:t>
            </w:r>
          </w:p>
        </w:tc>
        <w:tc>
          <w:tcPr>
            <w:tcW w:w="1984" w:type="dxa"/>
          </w:tcPr>
          <w:p w:rsidR="00B33A9D" w:rsidRPr="00376CF3" w:rsidRDefault="00B33A9D" w:rsidP="00495092">
            <w:pPr>
              <w:tabs>
                <w:tab w:val="left" w:pos="1035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B33A9D" w:rsidRPr="0082394F" w:rsidRDefault="00B33A9D" w:rsidP="00495092">
      <w:pPr>
        <w:spacing w:line="220" w:lineRule="exact"/>
        <w:ind w:firstLine="709"/>
        <w:jc w:val="both"/>
        <w:rPr>
          <w:i/>
          <w:color w:val="000000"/>
          <w:sz w:val="20"/>
        </w:rPr>
      </w:pPr>
      <w:r w:rsidRPr="0082394F">
        <w:rPr>
          <w:i/>
          <w:color w:val="000000"/>
          <w:sz w:val="20"/>
        </w:rPr>
        <w:t xml:space="preserve">* - указанная доля </w:t>
      </w:r>
      <w:r w:rsidRPr="00223B11">
        <w:rPr>
          <w:i/>
          <w:color w:val="000000"/>
          <w:sz w:val="20"/>
        </w:rPr>
        <w:t>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</w:t>
      </w:r>
    </w:p>
    <w:p w:rsidR="00B33A9D" w:rsidRPr="0082394F" w:rsidRDefault="00B33A9D" w:rsidP="00495092">
      <w:pPr>
        <w:spacing w:line="220" w:lineRule="exact"/>
        <w:ind w:firstLine="709"/>
        <w:jc w:val="both"/>
        <w:rPr>
          <w:i/>
          <w:sz w:val="20"/>
        </w:rPr>
      </w:pPr>
      <w:r w:rsidRPr="0082394F">
        <w:rPr>
          <w:i/>
          <w:color w:val="000000"/>
          <w:sz w:val="20"/>
        </w:rPr>
        <w:t xml:space="preserve">** - указанные доли </w:t>
      </w:r>
      <w:r w:rsidRPr="00223B11">
        <w:rPr>
          <w:i/>
          <w:color w:val="000000"/>
          <w:sz w:val="20"/>
        </w:rPr>
        <w:t>не должны превышать сорок девять процентов каждая</w:t>
      </w:r>
    </w:p>
    <w:p w:rsidR="00B33A9D" w:rsidRPr="00495092" w:rsidRDefault="00B33A9D" w:rsidP="00EC58F9">
      <w:pPr>
        <w:ind w:firstLine="709"/>
        <w:jc w:val="both"/>
        <w:rPr>
          <w:sz w:val="20"/>
        </w:rPr>
      </w:pPr>
    </w:p>
    <w:p w:rsidR="00B33A9D" w:rsidRDefault="00B33A9D" w:rsidP="00EC58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 xml:space="preserve">Настоящим подтверждаю и гарантирую, что вся информация, указанная выше, является подлинной и достоверной. </w:t>
      </w:r>
    </w:p>
    <w:p w:rsidR="00422C2B" w:rsidRPr="00BC3881" w:rsidRDefault="00422C2B" w:rsidP="00EC58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C2B" w:rsidRPr="00BC3881" w:rsidRDefault="00422C2B" w:rsidP="00422C2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3881">
        <w:rPr>
          <w:rFonts w:ascii="Times New Roman" w:hAnsi="Times New Roman" w:cs="Times New Roman"/>
          <w:b/>
          <w:sz w:val="24"/>
          <w:szCs w:val="24"/>
        </w:rPr>
        <w:t>Руководитель малого (среднего) предприятия</w:t>
      </w:r>
    </w:p>
    <w:p w:rsidR="00422C2B" w:rsidRPr="00BC3881" w:rsidRDefault="00422C2B" w:rsidP="00422C2B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 xml:space="preserve">(иное уполномоченное лицо)                 </w:t>
      </w:r>
      <w:r w:rsidRPr="00BC3881">
        <w:rPr>
          <w:rFonts w:ascii="Times New Roman" w:hAnsi="Times New Roman" w:cs="Times New Roman"/>
          <w:sz w:val="24"/>
          <w:szCs w:val="19"/>
        </w:rPr>
        <w:t xml:space="preserve">                ________________     _________________</w:t>
      </w:r>
    </w:p>
    <w:p w:rsidR="00422C2B" w:rsidRPr="00BC3881" w:rsidRDefault="00422C2B" w:rsidP="00422C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BC3881">
        <w:rPr>
          <w:rFonts w:ascii="Times New Roman" w:hAnsi="Times New Roman" w:cs="Times New Roman"/>
          <w:sz w:val="18"/>
          <w:szCs w:val="18"/>
        </w:rPr>
        <w:t>(подпись)                                        (ФИО)</w:t>
      </w:r>
    </w:p>
    <w:p w:rsidR="00422C2B" w:rsidRPr="00BC3881" w:rsidRDefault="00422C2B" w:rsidP="00422C2B">
      <w:pPr>
        <w:pStyle w:val="ConsPlusNonformat"/>
        <w:jc w:val="righ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Cs/>
          <w:sz w:val="24"/>
          <w:szCs w:val="19"/>
        </w:rPr>
        <w:t>М.П.                   «</w:t>
      </w:r>
      <w:r w:rsidRPr="00BC3881">
        <w:rPr>
          <w:rFonts w:ascii="Times New Roman" w:hAnsi="Times New Roman" w:cs="Times New Roman"/>
          <w:sz w:val="24"/>
          <w:szCs w:val="19"/>
        </w:rPr>
        <w:t>___»___________ 20___г.</w:t>
      </w:r>
    </w:p>
    <w:p w:rsidR="00422C2B" w:rsidRPr="00495092" w:rsidRDefault="00422C2B" w:rsidP="00495092">
      <w:pPr>
        <w:pStyle w:val="af3"/>
        <w:tabs>
          <w:tab w:val="left" w:pos="1134"/>
        </w:tabs>
        <w:autoSpaceDE w:val="0"/>
        <w:autoSpaceDN w:val="0"/>
        <w:adjustRightInd w:val="0"/>
        <w:spacing w:line="220" w:lineRule="exact"/>
        <w:ind w:left="0" w:firstLine="709"/>
        <w:jc w:val="both"/>
        <w:outlineLvl w:val="3"/>
        <w:rPr>
          <w:sz w:val="16"/>
          <w:szCs w:val="16"/>
        </w:rPr>
      </w:pPr>
      <w:r w:rsidRPr="00495092">
        <w:rPr>
          <w:sz w:val="16"/>
          <w:szCs w:val="16"/>
          <w:u w:val="single"/>
        </w:rPr>
        <w:t>Примечание:</w:t>
      </w:r>
      <w:r w:rsidRPr="00C44F7F">
        <w:rPr>
          <w:sz w:val="16"/>
          <w:szCs w:val="16"/>
        </w:rPr>
        <w:t xml:space="preserve"> </w:t>
      </w:r>
      <w:r w:rsidRPr="00495092">
        <w:rPr>
          <w:sz w:val="16"/>
          <w:szCs w:val="16"/>
        </w:rPr>
        <w:t>Данный документ представляется в случае, если среди учредителей (участников) субъекта малого предпринимательства – юридического лица есть иностранные юридические лица, потребительские кооперативы, коммерческие организации, суммарная доля участия каждого из которых в уставном (складочном) капитале субъекта малого (среднего) предпринимательства превышает 49 процентов, дополнительно представляются сведения по каждому такому учредителю (участнику), позволяющие отнести указанных учредителей (участников) к категории субъектов малого и среднего предпринимательства в соответствии с частью 1 статьи 4 Федерального закона от 24.07.2007 № 209-ФЗ «О развитии малого и среднего предпринимательства в Российской Федерации» (приложение № 2 к настоящему Порядку). Указанное требование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 </w:t>
      </w:r>
      <w:hyperlink r:id="rId23" w:history="1">
        <w:r w:rsidRPr="00495092">
          <w:rPr>
            <w:rStyle w:val="a6"/>
            <w:color w:val="auto"/>
            <w:sz w:val="16"/>
            <w:szCs w:val="16"/>
            <w:u w:val="none"/>
          </w:rPr>
          <w:t>Федеральным законом</w:t>
        </w:r>
      </w:hyperlink>
      <w:r w:rsidRPr="00495092">
        <w:rPr>
          <w:sz w:val="16"/>
          <w:szCs w:val="16"/>
        </w:rPr>
        <w:t> от 28 сентября 2010 года № 244-ФЗ «Об инновационном центре «</w:t>
      </w:r>
      <w:proofErr w:type="spellStart"/>
      <w:r w:rsidRPr="00495092">
        <w:rPr>
          <w:sz w:val="16"/>
          <w:szCs w:val="16"/>
        </w:rPr>
        <w:t>Сколково</w:t>
      </w:r>
      <w:proofErr w:type="spellEnd"/>
      <w:r w:rsidRPr="00495092">
        <w:rPr>
          <w:sz w:val="16"/>
          <w:szCs w:val="16"/>
        </w:rPr>
        <w:t>»,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 </w:t>
      </w:r>
      <w:hyperlink r:id="rId24" w:anchor="block_1602" w:history="1">
        <w:r w:rsidRPr="00495092">
          <w:rPr>
            <w:rStyle w:val="a6"/>
            <w:color w:val="auto"/>
            <w:sz w:val="16"/>
            <w:szCs w:val="16"/>
            <w:u w:val="none"/>
          </w:rPr>
          <w:t>Федеральным законом</w:t>
        </w:r>
      </w:hyperlink>
      <w:r w:rsidRPr="00495092">
        <w:rPr>
          <w:sz w:val="16"/>
          <w:szCs w:val="16"/>
        </w:rPr>
        <w:t> от 23 августа 1996 года № 127-ФЗ «О науке и государственной научно-технической политике».</w:t>
      </w:r>
    </w:p>
    <w:p w:rsidR="00B33A9D" w:rsidRDefault="00B33A9D" w:rsidP="00EC58F9">
      <w:pPr>
        <w:jc w:val="center"/>
      </w:pPr>
      <w:r w:rsidRPr="00BC3881">
        <w:t>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8"/>
      </w:tblGrid>
      <w:tr w:rsidR="00B33A9D" w:rsidRPr="00BC3881" w:rsidTr="00495092">
        <w:tc>
          <w:tcPr>
            <w:tcW w:w="4962" w:type="dxa"/>
            <w:vAlign w:val="bottom"/>
          </w:tcPr>
          <w:p w:rsidR="00B33A9D" w:rsidRPr="00BC3881" w:rsidRDefault="00B33A9D" w:rsidP="00EC58F9">
            <w:pPr>
              <w:pStyle w:val="a4"/>
              <w:rPr>
                <w:szCs w:val="28"/>
              </w:rPr>
            </w:pPr>
            <w:r w:rsidRPr="00BC3881">
              <w:rPr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398" w:type="dxa"/>
            <w:vAlign w:val="bottom"/>
          </w:tcPr>
          <w:p w:rsidR="00B33A9D" w:rsidRPr="00BC3881" w:rsidRDefault="00B33A9D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B33A9D" w:rsidRPr="00BC3881" w:rsidRDefault="00B33A9D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B33A9D" w:rsidRPr="00BC3881" w:rsidRDefault="00B33A9D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>Т.В. Лапаева</w:t>
            </w:r>
          </w:p>
        </w:tc>
      </w:tr>
    </w:tbl>
    <w:p w:rsidR="00951696" w:rsidRDefault="00951696" w:rsidP="00951696"/>
    <w:p w:rsidR="00951696" w:rsidRPr="00B61295" w:rsidRDefault="00951696" w:rsidP="00951696">
      <w:pPr>
        <w:sectPr w:rsidR="00951696" w:rsidRPr="00B61295" w:rsidSect="00951696">
          <w:footerReference w:type="even" r:id="rId25"/>
          <w:footerReference w:type="default" r:id="rId26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951696" w:rsidRPr="00BC3881" w:rsidTr="00BD726F">
        <w:tc>
          <w:tcPr>
            <w:tcW w:w="3794" w:type="dxa"/>
          </w:tcPr>
          <w:p w:rsidR="00951696" w:rsidRPr="00BC3881" w:rsidRDefault="00951696" w:rsidP="00BD726F">
            <w:pPr>
              <w:tabs>
                <w:tab w:val="left" w:pos="3060"/>
              </w:tabs>
              <w:jc w:val="both"/>
            </w:pPr>
            <w:r w:rsidRPr="00BC3881">
              <w:lastRenderedPageBreak/>
              <w:br w:type="page"/>
            </w:r>
            <w:r w:rsidRPr="00BC3881">
              <w:tab/>
            </w:r>
          </w:p>
        </w:tc>
        <w:tc>
          <w:tcPr>
            <w:tcW w:w="5812" w:type="dxa"/>
          </w:tcPr>
          <w:p w:rsidR="00951696" w:rsidRPr="00BC3881" w:rsidRDefault="00951696" w:rsidP="00BD726F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>
              <w:rPr>
                <w:szCs w:val="28"/>
              </w:rPr>
              <w:t>5</w:t>
            </w:r>
            <w:r w:rsidRPr="00BC3881">
              <w:rPr>
                <w:szCs w:val="28"/>
              </w:rPr>
              <w:br/>
              <w:t xml:space="preserve">к порядку </w:t>
            </w:r>
            <w:r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951696" w:rsidRPr="00BC3881" w:rsidRDefault="00951696" w:rsidP="00951696">
      <w:pPr>
        <w:ind w:firstLine="709"/>
        <w:jc w:val="both"/>
        <w:rPr>
          <w:sz w:val="24"/>
          <w:szCs w:val="24"/>
        </w:rPr>
      </w:pPr>
    </w:p>
    <w:p w:rsidR="00951696" w:rsidRPr="00BC3881" w:rsidRDefault="00951696" w:rsidP="00951696">
      <w:pPr>
        <w:jc w:val="center"/>
        <w:rPr>
          <w:b/>
          <w:szCs w:val="24"/>
        </w:rPr>
      </w:pPr>
      <w:r w:rsidRPr="00BC3881">
        <w:rPr>
          <w:b/>
          <w:szCs w:val="24"/>
        </w:rPr>
        <w:t>ДОВЕРЕННОСТЬ</w:t>
      </w:r>
    </w:p>
    <w:p w:rsidR="00951696" w:rsidRPr="00BC3881" w:rsidRDefault="00951696" w:rsidP="00951696">
      <w:pPr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5073"/>
      </w:tblGrid>
      <w:tr w:rsidR="00951696" w:rsidRPr="00BC3881" w:rsidTr="00BD726F">
        <w:tc>
          <w:tcPr>
            <w:tcW w:w="4497" w:type="dxa"/>
            <w:shd w:val="clear" w:color="auto" w:fill="auto"/>
          </w:tcPr>
          <w:p w:rsidR="00951696" w:rsidRPr="00BC3881" w:rsidRDefault="00951696" w:rsidP="00BD726F">
            <w:pPr>
              <w:rPr>
                <w:szCs w:val="28"/>
              </w:rPr>
            </w:pPr>
            <w:r w:rsidRPr="00BC3881">
              <w:rPr>
                <w:szCs w:val="28"/>
              </w:rPr>
              <w:t>город ________</w:t>
            </w:r>
          </w:p>
        </w:tc>
        <w:tc>
          <w:tcPr>
            <w:tcW w:w="5073" w:type="dxa"/>
            <w:shd w:val="clear" w:color="auto" w:fill="auto"/>
          </w:tcPr>
          <w:p w:rsidR="00951696" w:rsidRPr="00BC3881" w:rsidRDefault="00951696" w:rsidP="00BD726F">
            <w:pPr>
              <w:jc w:val="right"/>
              <w:rPr>
                <w:szCs w:val="28"/>
              </w:rPr>
            </w:pPr>
            <w:r w:rsidRPr="00BC3881">
              <w:rPr>
                <w:szCs w:val="28"/>
              </w:rPr>
              <w:t>«___» ___________ 201_ года</w:t>
            </w:r>
          </w:p>
        </w:tc>
      </w:tr>
      <w:tr w:rsidR="00951696" w:rsidRPr="00BC3881" w:rsidTr="00BD726F">
        <w:tc>
          <w:tcPr>
            <w:tcW w:w="4497" w:type="dxa"/>
            <w:shd w:val="clear" w:color="auto" w:fill="auto"/>
          </w:tcPr>
          <w:p w:rsidR="00951696" w:rsidRPr="00BC3881" w:rsidRDefault="00951696" w:rsidP="00BD726F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(место выдачи)</w:t>
            </w:r>
          </w:p>
        </w:tc>
        <w:tc>
          <w:tcPr>
            <w:tcW w:w="5073" w:type="dxa"/>
            <w:shd w:val="clear" w:color="auto" w:fill="auto"/>
          </w:tcPr>
          <w:p w:rsidR="00951696" w:rsidRPr="00BC3881" w:rsidRDefault="00951696" w:rsidP="00BD726F">
            <w:pPr>
              <w:jc w:val="center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 xml:space="preserve">                 (дата выдачи)</w:t>
            </w:r>
          </w:p>
        </w:tc>
      </w:tr>
    </w:tbl>
    <w:p w:rsidR="00951696" w:rsidRPr="00BC3881" w:rsidRDefault="00951696" w:rsidP="00951696">
      <w:pPr>
        <w:jc w:val="both"/>
        <w:rPr>
          <w:szCs w:val="28"/>
        </w:rPr>
      </w:pPr>
    </w:p>
    <w:p w:rsidR="00951696" w:rsidRPr="00BC3881" w:rsidRDefault="00951696" w:rsidP="00A65C27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BC3881">
        <w:rPr>
          <w:szCs w:val="28"/>
        </w:rPr>
        <w:t>Настоящей доверенностью __________________________</w:t>
      </w:r>
      <w:r>
        <w:rPr>
          <w:szCs w:val="28"/>
        </w:rPr>
        <w:t>__</w:t>
      </w:r>
      <w:r w:rsidRPr="00BC3881">
        <w:rPr>
          <w:szCs w:val="28"/>
        </w:rPr>
        <w:t xml:space="preserve">____________ </w:t>
      </w:r>
    </w:p>
    <w:p w:rsidR="00951696" w:rsidRPr="00BC3881" w:rsidRDefault="00951696" w:rsidP="00951696">
      <w:pPr>
        <w:ind w:firstLine="709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</w:t>
      </w:r>
      <w:r w:rsidRPr="00BC3881">
        <w:rPr>
          <w:szCs w:val="28"/>
          <w:vertAlign w:val="superscript"/>
        </w:rPr>
        <w:t>(полное наименование организации, индивидуального предпринимателя)</w:t>
      </w:r>
    </w:p>
    <w:p w:rsidR="00951696" w:rsidRPr="00BC3881" w:rsidRDefault="00951696" w:rsidP="00951696">
      <w:pPr>
        <w:jc w:val="both"/>
        <w:rPr>
          <w:szCs w:val="28"/>
        </w:rPr>
      </w:pPr>
      <w:r w:rsidRPr="00BC3881">
        <w:rPr>
          <w:szCs w:val="28"/>
        </w:rPr>
        <w:t>в лице ___________________________________________________________ ,</w:t>
      </w:r>
    </w:p>
    <w:p w:rsidR="00951696" w:rsidRPr="00BC3881" w:rsidRDefault="00951696" w:rsidP="00951696">
      <w:pPr>
        <w:jc w:val="both"/>
        <w:rPr>
          <w:szCs w:val="28"/>
          <w:vertAlign w:val="superscript"/>
        </w:rPr>
      </w:pPr>
      <w:r w:rsidRPr="00BC3881">
        <w:rPr>
          <w:szCs w:val="28"/>
          <w:vertAlign w:val="superscript"/>
        </w:rPr>
        <w:t xml:space="preserve">     </w:t>
      </w:r>
      <w:r>
        <w:rPr>
          <w:szCs w:val="28"/>
          <w:vertAlign w:val="superscript"/>
        </w:rPr>
        <w:t xml:space="preserve">            </w:t>
      </w:r>
      <w:r w:rsidRPr="00BC3881">
        <w:rPr>
          <w:szCs w:val="28"/>
          <w:vertAlign w:val="superscript"/>
        </w:rPr>
        <w:t xml:space="preserve">       (наименование должности лица, обладающего правом выдачи доверенности, – для организаций)</w:t>
      </w:r>
    </w:p>
    <w:p w:rsidR="00951696" w:rsidRPr="00BC3881" w:rsidRDefault="00951696" w:rsidP="00951696">
      <w:pPr>
        <w:jc w:val="both"/>
        <w:rPr>
          <w:szCs w:val="28"/>
        </w:rPr>
      </w:pPr>
      <w:r w:rsidRPr="00BC3881">
        <w:rPr>
          <w:szCs w:val="28"/>
        </w:rPr>
        <w:t>действующего на основании Устава (свидетельства о государственной регистрации), уполномочивает ______________________________________ ,</w:t>
      </w:r>
    </w:p>
    <w:p w:rsidR="00951696" w:rsidRPr="00BC3881" w:rsidRDefault="00951696" w:rsidP="00951696">
      <w:pPr>
        <w:jc w:val="both"/>
        <w:rPr>
          <w:szCs w:val="28"/>
          <w:vertAlign w:val="superscript"/>
        </w:rPr>
      </w:pPr>
      <w:r w:rsidRPr="00BC3881">
        <w:rPr>
          <w:szCs w:val="28"/>
          <w:vertAlign w:val="superscript"/>
        </w:rPr>
        <w:t xml:space="preserve">                                                                        (фамилия, имя, отчество, паспортные данные лица, кому выдана доверенность)</w:t>
      </w:r>
    </w:p>
    <w:p w:rsidR="00951696" w:rsidRPr="00BC3881" w:rsidRDefault="00951696" w:rsidP="00951696">
      <w:pPr>
        <w:jc w:val="center"/>
        <w:textAlignment w:val="baseline"/>
        <w:rPr>
          <w:szCs w:val="28"/>
        </w:rPr>
      </w:pPr>
      <w:r w:rsidRPr="00BC3881">
        <w:rPr>
          <w:iCs/>
          <w:szCs w:val="28"/>
          <w:bdr w:val="none" w:sz="0" w:space="0" w:color="auto" w:frame="1"/>
        </w:rPr>
        <w:t>представление интересов________________________________</w:t>
      </w:r>
      <w:r w:rsidRPr="00BC3881">
        <w:rPr>
          <w:szCs w:val="28"/>
        </w:rPr>
        <w:t xml:space="preserve"> по вопросам,</w:t>
      </w:r>
    </w:p>
    <w:p w:rsidR="00951696" w:rsidRPr="00BC3881" w:rsidRDefault="00951696" w:rsidP="00951696">
      <w:pPr>
        <w:jc w:val="center"/>
        <w:textAlignment w:val="baseline"/>
        <w:rPr>
          <w:szCs w:val="28"/>
          <w:vertAlign w:val="superscript"/>
        </w:rPr>
      </w:pPr>
      <w:r w:rsidRPr="00BC3881">
        <w:rPr>
          <w:szCs w:val="28"/>
          <w:vertAlign w:val="superscript"/>
        </w:rPr>
        <w:t xml:space="preserve">                             (полное наименование организации, индивидуального предпринимателя)</w:t>
      </w:r>
    </w:p>
    <w:p w:rsidR="00951696" w:rsidRPr="00BC3881" w:rsidRDefault="00951696" w:rsidP="00951696">
      <w:pPr>
        <w:tabs>
          <w:tab w:val="left" w:pos="6520"/>
        </w:tabs>
        <w:jc w:val="both"/>
        <w:textAlignment w:val="baseline"/>
        <w:rPr>
          <w:sz w:val="24"/>
          <w:szCs w:val="24"/>
        </w:rPr>
      </w:pPr>
      <w:r w:rsidRPr="00BC3881">
        <w:rPr>
          <w:szCs w:val="28"/>
        </w:rPr>
        <w:t xml:space="preserve">связанным с </w:t>
      </w:r>
      <w:r w:rsidRPr="00BC3881">
        <w:rPr>
          <w:iCs/>
          <w:szCs w:val="28"/>
          <w:bdr w:val="none" w:sz="0" w:space="0" w:color="auto" w:frame="1"/>
        </w:rPr>
        <w:t xml:space="preserve">участием в </w:t>
      </w:r>
      <w:r w:rsidR="00646159" w:rsidRPr="000C5616">
        <w:rPr>
          <w:szCs w:val="28"/>
        </w:rPr>
        <w:t>областно</w:t>
      </w:r>
      <w:r w:rsidR="00646159">
        <w:rPr>
          <w:szCs w:val="28"/>
        </w:rPr>
        <w:t>м</w:t>
      </w:r>
      <w:r w:rsidR="00646159" w:rsidRPr="000C5616">
        <w:rPr>
          <w:szCs w:val="28"/>
        </w:rPr>
        <w:t xml:space="preserve"> открыто</w:t>
      </w:r>
      <w:r w:rsidR="00646159">
        <w:rPr>
          <w:szCs w:val="28"/>
        </w:rPr>
        <w:t>м конкурсе</w:t>
      </w:r>
      <w:r w:rsidR="00646159" w:rsidRPr="000C5616">
        <w:rPr>
          <w:szCs w:val="28"/>
        </w:rPr>
        <w:t xml:space="preserve"> по предоставлению грантов на развитие собственного бизнеса начинающим предпринимателям «Лучшие бизнес-идеи Тульской области»</w:t>
      </w:r>
      <w:r w:rsidRPr="00BC3881">
        <w:rPr>
          <w:szCs w:val="28"/>
        </w:rPr>
        <w:t>.</w:t>
      </w:r>
    </w:p>
    <w:p w:rsidR="00951696" w:rsidRPr="00BC3881" w:rsidRDefault="00951696" w:rsidP="00951696">
      <w:pPr>
        <w:ind w:firstLine="709"/>
        <w:jc w:val="both"/>
        <w:rPr>
          <w:szCs w:val="28"/>
        </w:rPr>
      </w:pPr>
    </w:p>
    <w:p w:rsidR="00951696" w:rsidRPr="00BC3881" w:rsidRDefault="00951696" w:rsidP="00951696">
      <w:pPr>
        <w:ind w:firstLine="709"/>
        <w:jc w:val="both"/>
        <w:rPr>
          <w:szCs w:val="28"/>
        </w:rPr>
      </w:pPr>
      <w:r w:rsidRPr="00BC3881">
        <w:rPr>
          <w:szCs w:val="28"/>
        </w:rPr>
        <w:t>Подпись _________________________________________ удостоверяю.</w:t>
      </w:r>
    </w:p>
    <w:p w:rsidR="00951696" w:rsidRPr="00BC3881" w:rsidRDefault="00951696" w:rsidP="00951696">
      <w:pPr>
        <w:jc w:val="both"/>
        <w:rPr>
          <w:szCs w:val="28"/>
          <w:vertAlign w:val="superscript"/>
        </w:rPr>
      </w:pPr>
      <w:r w:rsidRPr="00BC3881">
        <w:rPr>
          <w:szCs w:val="28"/>
          <w:vertAlign w:val="superscript"/>
        </w:rPr>
        <w:t xml:space="preserve">                                              (фамилия, инициалы, оригинал подписи уполномоченного лица)</w:t>
      </w:r>
    </w:p>
    <w:p w:rsidR="00951696" w:rsidRPr="00BC3881" w:rsidRDefault="00951696" w:rsidP="00951696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51696" w:rsidRPr="00BC3881" w:rsidTr="00BD726F">
        <w:tc>
          <w:tcPr>
            <w:tcW w:w="3190" w:type="dxa"/>
            <w:shd w:val="clear" w:color="auto" w:fill="auto"/>
          </w:tcPr>
          <w:p w:rsidR="00951696" w:rsidRPr="00BC3881" w:rsidRDefault="00951696" w:rsidP="00BD726F">
            <w:pPr>
              <w:jc w:val="both"/>
              <w:rPr>
                <w:szCs w:val="28"/>
              </w:rPr>
            </w:pPr>
            <w:r w:rsidRPr="00BC3881">
              <w:rPr>
                <w:szCs w:val="28"/>
              </w:rPr>
              <w:t>___________________</w:t>
            </w:r>
          </w:p>
        </w:tc>
        <w:tc>
          <w:tcPr>
            <w:tcW w:w="3190" w:type="dxa"/>
            <w:shd w:val="clear" w:color="auto" w:fill="auto"/>
          </w:tcPr>
          <w:p w:rsidR="00951696" w:rsidRPr="00BC3881" w:rsidRDefault="00951696" w:rsidP="00BD726F">
            <w:pPr>
              <w:jc w:val="both"/>
              <w:rPr>
                <w:szCs w:val="28"/>
              </w:rPr>
            </w:pPr>
            <w:r w:rsidRPr="00BC3881">
              <w:rPr>
                <w:szCs w:val="28"/>
              </w:rPr>
              <w:t>____________________</w:t>
            </w:r>
          </w:p>
        </w:tc>
        <w:tc>
          <w:tcPr>
            <w:tcW w:w="3191" w:type="dxa"/>
            <w:shd w:val="clear" w:color="auto" w:fill="auto"/>
          </w:tcPr>
          <w:p w:rsidR="00951696" w:rsidRPr="00BC3881" w:rsidRDefault="00951696" w:rsidP="00BD726F">
            <w:pPr>
              <w:jc w:val="both"/>
              <w:rPr>
                <w:szCs w:val="28"/>
              </w:rPr>
            </w:pPr>
            <w:r w:rsidRPr="00BC3881">
              <w:rPr>
                <w:szCs w:val="28"/>
              </w:rPr>
              <w:t>____________________</w:t>
            </w:r>
          </w:p>
        </w:tc>
      </w:tr>
      <w:tr w:rsidR="00951696" w:rsidRPr="00BC3881" w:rsidTr="00BD726F">
        <w:tc>
          <w:tcPr>
            <w:tcW w:w="3190" w:type="dxa"/>
            <w:shd w:val="clear" w:color="auto" w:fill="auto"/>
          </w:tcPr>
          <w:p w:rsidR="00951696" w:rsidRPr="00BC3881" w:rsidRDefault="00951696" w:rsidP="00BD726F">
            <w:pPr>
              <w:jc w:val="center"/>
              <w:rPr>
                <w:szCs w:val="28"/>
                <w:vertAlign w:val="superscript"/>
              </w:rPr>
            </w:pPr>
            <w:r w:rsidRPr="00BC3881">
              <w:rPr>
                <w:szCs w:val="28"/>
                <w:vertAlign w:val="superscript"/>
              </w:rPr>
              <w:t>наименование должности лица, выдавшего доверенность</w:t>
            </w:r>
          </w:p>
        </w:tc>
        <w:tc>
          <w:tcPr>
            <w:tcW w:w="3190" w:type="dxa"/>
            <w:shd w:val="clear" w:color="auto" w:fill="auto"/>
          </w:tcPr>
          <w:p w:rsidR="00951696" w:rsidRPr="00BC3881" w:rsidRDefault="00951696" w:rsidP="00BD726F">
            <w:pPr>
              <w:jc w:val="center"/>
              <w:rPr>
                <w:szCs w:val="28"/>
                <w:vertAlign w:val="superscript"/>
              </w:rPr>
            </w:pPr>
            <w:r w:rsidRPr="00BC3881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51696" w:rsidRPr="00BC3881" w:rsidRDefault="00951696" w:rsidP="00BD726F">
            <w:pPr>
              <w:jc w:val="center"/>
              <w:rPr>
                <w:szCs w:val="28"/>
                <w:vertAlign w:val="superscript"/>
              </w:rPr>
            </w:pPr>
            <w:r w:rsidRPr="00BC3881">
              <w:rPr>
                <w:szCs w:val="28"/>
                <w:vertAlign w:val="superscript"/>
              </w:rPr>
              <w:t>Ф.И.О.</w:t>
            </w:r>
          </w:p>
        </w:tc>
      </w:tr>
    </w:tbl>
    <w:p w:rsidR="00951696" w:rsidRPr="00BC3881" w:rsidRDefault="00951696" w:rsidP="00951696">
      <w:pPr>
        <w:ind w:firstLine="709"/>
        <w:jc w:val="center"/>
        <w:rPr>
          <w:szCs w:val="28"/>
        </w:rPr>
      </w:pPr>
      <w:r w:rsidRPr="00BC3881">
        <w:rPr>
          <w:szCs w:val="28"/>
        </w:rPr>
        <w:t>_________________________________</w:t>
      </w:r>
    </w:p>
    <w:p w:rsidR="00951696" w:rsidRPr="00BC3881" w:rsidRDefault="00951696" w:rsidP="00951696">
      <w:pPr>
        <w:jc w:val="both"/>
        <w:rPr>
          <w:szCs w:val="28"/>
        </w:rPr>
      </w:pPr>
    </w:p>
    <w:tbl>
      <w:tblPr>
        <w:tblW w:w="4890" w:type="pct"/>
        <w:tblLook w:val="01E0" w:firstRow="1" w:lastRow="1" w:firstColumn="1" w:lastColumn="1" w:noHBand="0" w:noVBand="0"/>
      </w:tblPr>
      <w:tblGrid>
        <w:gridCol w:w="3876"/>
        <w:gridCol w:w="5483"/>
      </w:tblGrid>
      <w:tr w:rsidR="00951696" w:rsidRPr="00BC3881" w:rsidTr="00BD726F">
        <w:tc>
          <w:tcPr>
            <w:tcW w:w="2071" w:type="pct"/>
            <w:vAlign w:val="bottom"/>
          </w:tcPr>
          <w:p w:rsidR="00951696" w:rsidRPr="00BC3881" w:rsidRDefault="00951696" w:rsidP="00BD726F">
            <w:pPr>
              <w:jc w:val="center"/>
              <w:rPr>
                <w:b/>
                <w:szCs w:val="28"/>
              </w:rPr>
            </w:pPr>
          </w:p>
          <w:p w:rsidR="00951696" w:rsidRPr="00BC3881" w:rsidRDefault="00951696" w:rsidP="00BD726F">
            <w:pPr>
              <w:jc w:val="center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 xml:space="preserve">Председатель комитета Тульской области по предпринимательству и </w:t>
            </w:r>
          </w:p>
          <w:p w:rsidR="00951696" w:rsidRPr="00BC3881" w:rsidRDefault="00951696" w:rsidP="00BD726F">
            <w:pPr>
              <w:jc w:val="center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потребительскому рынку</w:t>
            </w:r>
          </w:p>
        </w:tc>
        <w:tc>
          <w:tcPr>
            <w:tcW w:w="2929" w:type="pct"/>
            <w:vAlign w:val="bottom"/>
          </w:tcPr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951696" w:rsidRPr="00BC3881" w:rsidRDefault="00951696" w:rsidP="00BD726F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 xml:space="preserve"> Т.В. Лапаева</w:t>
            </w:r>
          </w:p>
        </w:tc>
      </w:tr>
    </w:tbl>
    <w:p w:rsidR="003C5889" w:rsidRDefault="003C5889" w:rsidP="003C5889"/>
    <w:p w:rsidR="003C5889" w:rsidRPr="00951696" w:rsidRDefault="003C5889" w:rsidP="003C5889">
      <w:pPr>
        <w:sectPr w:rsidR="003C5889" w:rsidRPr="00951696" w:rsidSect="00951696">
          <w:footerReference w:type="even" r:id="rId27"/>
          <w:footerReference w:type="default" r:id="rId2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3C5889" w:rsidTr="00A65C27">
        <w:trPr>
          <w:trHeight w:val="1560"/>
        </w:trPr>
        <w:tc>
          <w:tcPr>
            <w:tcW w:w="3794" w:type="dxa"/>
          </w:tcPr>
          <w:p w:rsidR="003C5889" w:rsidRDefault="003C5889">
            <w:pPr>
              <w:spacing w:line="240" w:lineRule="exact"/>
              <w:jc w:val="both"/>
              <w:rPr>
                <w:lang w:eastAsia="en-US"/>
              </w:rPr>
            </w:pPr>
            <w:r>
              <w:lastRenderedPageBreak/>
              <w:br w:type="page"/>
            </w:r>
          </w:p>
          <w:p w:rsidR="003C5889" w:rsidRDefault="003C5889">
            <w:pPr>
              <w:spacing w:line="240" w:lineRule="exact"/>
              <w:jc w:val="both"/>
              <w:rPr>
                <w:lang w:eastAsia="en-US"/>
              </w:rPr>
            </w:pPr>
          </w:p>
          <w:p w:rsidR="003C5889" w:rsidRDefault="003C5889">
            <w:pPr>
              <w:tabs>
                <w:tab w:val="left" w:pos="3060"/>
              </w:tabs>
              <w:spacing w:line="240" w:lineRule="exact"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ab/>
            </w:r>
          </w:p>
        </w:tc>
        <w:tc>
          <w:tcPr>
            <w:tcW w:w="5812" w:type="dxa"/>
            <w:hideMark/>
          </w:tcPr>
          <w:p w:rsidR="003C5889" w:rsidRDefault="003C5889" w:rsidP="003C5889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 6</w:t>
            </w:r>
            <w:r>
              <w:rPr>
                <w:szCs w:val="28"/>
                <w:lang w:eastAsia="en-US"/>
              </w:rPr>
              <w:br/>
            </w:r>
            <w:r w:rsidRPr="00BC3881">
              <w:rPr>
                <w:szCs w:val="28"/>
              </w:rPr>
              <w:t xml:space="preserve">к порядку </w:t>
            </w:r>
            <w:r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3C5889" w:rsidRDefault="003C5889" w:rsidP="003C5889">
      <w:pPr>
        <w:pStyle w:val="a8"/>
        <w:spacing w:after="0" w:line="240" w:lineRule="exact"/>
        <w:ind w:left="3060"/>
        <w:jc w:val="both"/>
        <w:rPr>
          <w:b/>
          <w:sz w:val="24"/>
          <w:szCs w:val="24"/>
        </w:rPr>
      </w:pPr>
    </w:p>
    <w:p w:rsidR="003C5889" w:rsidRDefault="003C5889" w:rsidP="003C588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3C5889" w:rsidRDefault="003C5889" w:rsidP="003C58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соответствии требованиям Порядка </w:t>
      </w:r>
      <w:r w:rsidRPr="003C5889">
        <w:rPr>
          <w:sz w:val="24"/>
          <w:szCs w:val="24"/>
        </w:rPr>
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заявка </w:t>
      </w:r>
      <w:r>
        <w:rPr>
          <w:b/>
          <w:sz w:val="24"/>
          <w:szCs w:val="24"/>
        </w:rPr>
        <w:t xml:space="preserve">№ _______ от ______________ </w:t>
      </w:r>
      <w:r>
        <w:rPr>
          <w:sz w:val="24"/>
          <w:szCs w:val="24"/>
        </w:rPr>
        <w:t>субъекта малого предпринимательства</w:t>
      </w:r>
    </w:p>
    <w:p w:rsidR="003C5889" w:rsidRDefault="003C5889" w:rsidP="003C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</w:p>
    <w:p w:rsidR="003C5889" w:rsidRDefault="003C5889" w:rsidP="003C588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малого (среднего) предпринимательства)</w:t>
      </w:r>
    </w:p>
    <w:p w:rsidR="003C5889" w:rsidRDefault="003C5889" w:rsidP="003C58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6F" w:rsidRDefault="00BD726F" w:rsidP="00BD726F">
      <w:pPr>
        <w:pStyle w:val="ConsPlusNonformat"/>
        <w:spacing w:line="2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Соответствие субъекта малого предпринимательства требованиям Порядка открытого конкурса: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774"/>
        <w:gridCol w:w="2267"/>
      </w:tblGrid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BD726F" w:rsidRPr="00B91AA9" w:rsidRDefault="00BD726F" w:rsidP="00BD726F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BD726F" w:rsidRPr="00B91AA9" w:rsidRDefault="00BD726F" w:rsidP="0086740B">
            <w:pPr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b/>
                <w:sz w:val="24"/>
                <w:szCs w:val="24"/>
                <w:lang w:eastAsia="en-US"/>
              </w:rPr>
              <w:t>Условия соответствия требованиям</w:t>
            </w:r>
            <w:r w:rsidRPr="00B91AA9">
              <w:rPr>
                <w:b/>
                <w:sz w:val="24"/>
                <w:szCs w:val="24"/>
                <w:lang w:eastAsia="en-US"/>
              </w:rPr>
              <w:br/>
              <w:t xml:space="preserve">Порядка </w:t>
            </w:r>
            <w:r w:rsidR="0086740B">
              <w:rPr>
                <w:b/>
                <w:sz w:val="24"/>
                <w:szCs w:val="24"/>
                <w:lang w:eastAsia="en-US"/>
              </w:rPr>
              <w:t>открытого конкурса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BD726F" w:rsidRPr="00B91AA9" w:rsidRDefault="00BD726F" w:rsidP="00BD726F">
            <w:pPr>
              <w:tabs>
                <w:tab w:val="left" w:pos="1035"/>
              </w:tabs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b/>
                <w:sz w:val="24"/>
                <w:szCs w:val="24"/>
                <w:lang w:eastAsia="en-US"/>
              </w:rPr>
              <w:t>Отметка о соответствии СМП требованиям Порядка конкурсного отбора</w:t>
            </w:r>
          </w:p>
          <w:p w:rsidR="00BD726F" w:rsidRPr="00B91AA9" w:rsidRDefault="00BD726F" w:rsidP="00BD726F">
            <w:pPr>
              <w:tabs>
                <w:tab w:val="left" w:pos="1035"/>
              </w:tabs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b/>
                <w:sz w:val="24"/>
                <w:szCs w:val="24"/>
                <w:lang w:eastAsia="en-US"/>
              </w:rPr>
              <w:t>(соответствует/не соответствует)</w:t>
            </w: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 xml:space="preserve">Срок государственной регистрации субъекта малого предпринимательства </w:t>
            </w:r>
            <w:r w:rsidRPr="00B91AA9">
              <w:rPr>
                <w:sz w:val="24"/>
                <w:szCs w:val="24"/>
              </w:rPr>
              <w:t>на дату объявления областного открытого конкурса «Лучшие бизнес-идеи Тульской области» менее одного календарного года</w:t>
            </w:r>
            <w:r w:rsidRPr="00B91AA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tabs>
                <w:tab w:val="left" w:pos="1035"/>
              </w:tabs>
              <w:spacing w:line="22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Регистрация в налоговом органе на территории Тульской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tabs>
                <w:tab w:val="left" w:pos="1035"/>
              </w:tabs>
              <w:spacing w:line="22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Осуществление деятельности на территории Тульской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tabs>
                <w:tab w:val="left" w:pos="1035"/>
              </w:tabs>
              <w:spacing w:line="22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Отсутствие задолженности по начисленным налогам, сборам и иным обязательным платежам в бюджеты любого уровня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tabs>
                <w:tab w:val="left" w:pos="1035"/>
              </w:tabs>
              <w:spacing w:line="22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Отсутствие задолженности по выплате заработной платы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Уровень минимальной заработной платы не ниже уровня, установленного Региональным соглашением о минимальной заработной плате в Тульской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Присоединение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495092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Не находится в стадии ликвидации или реорганизации, в отношении субъекта малого предпринимательства не введена ни одна из процедур, применяемых в деле о банкротстве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</w:t>
            </w:r>
            <w:r w:rsidRPr="00B91AA9">
              <w:rPr>
                <w:sz w:val="24"/>
                <w:szCs w:val="24"/>
                <w:lang w:eastAsia="en-US"/>
              </w:rPr>
              <w:lastRenderedPageBreak/>
              <w:t>исключением случаев, предусмотренных международными договорами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Ранее в отношении субъекта малого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её оказания) и сроки ее оказания не истекли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С даты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tabs>
                <w:tab w:val="left" w:pos="1134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Осуществление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 (не осуществляет)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726F" w:rsidRPr="00B91AA9" w:rsidTr="00BD726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726F" w:rsidRPr="00B91AA9" w:rsidRDefault="00BD726F" w:rsidP="00BD726F">
            <w:pPr>
              <w:numPr>
                <w:ilvl w:val="0"/>
                <w:numId w:val="38"/>
              </w:numPr>
              <w:spacing w:line="220" w:lineRule="atLeast"/>
              <w:ind w:left="414"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26F" w:rsidRPr="00B91AA9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 w:rsidRPr="00B91AA9">
              <w:rPr>
                <w:sz w:val="24"/>
                <w:szCs w:val="24"/>
                <w:lang w:eastAsia="en-US"/>
              </w:rPr>
              <w:t>Представленные затраты соответствуют требованиям, установленным пунктом 6 настоящего Порядка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F" w:rsidRPr="00B91AA9" w:rsidRDefault="00BD726F" w:rsidP="00BD726F">
            <w:pPr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726F" w:rsidRPr="00B91AA9" w:rsidRDefault="00BD726F" w:rsidP="00BD726F">
      <w:pPr>
        <w:spacing w:line="220" w:lineRule="atLeast"/>
        <w:ind w:firstLine="684"/>
        <w:jc w:val="both"/>
        <w:rPr>
          <w:sz w:val="24"/>
          <w:szCs w:val="24"/>
        </w:rPr>
      </w:pPr>
    </w:p>
    <w:p w:rsidR="00BD726F" w:rsidRDefault="00BD726F" w:rsidP="00BD726F">
      <w:pPr>
        <w:pStyle w:val="ConsPlusNonformat"/>
        <w:spacing w:line="2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AA9">
        <w:rPr>
          <w:rFonts w:ascii="Times New Roman" w:hAnsi="Times New Roman" w:cs="Times New Roman"/>
          <w:b/>
          <w:sz w:val="24"/>
          <w:szCs w:val="24"/>
        </w:rPr>
        <w:t>2. Со</w:t>
      </w:r>
      <w:r>
        <w:rPr>
          <w:rFonts w:ascii="Times New Roman" w:hAnsi="Times New Roman" w:cs="Times New Roman"/>
          <w:b/>
          <w:sz w:val="24"/>
          <w:szCs w:val="24"/>
        </w:rPr>
        <w:t>ответствие представленных документов требованиям Порядка открытого конкурса:</w:t>
      </w:r>
    </w:p>
    <w:tbl>
      <w:tblPr>
        <w:tblpPr w:leftFromText="180" w:rightFromText="180" w:bottomFromText="200" w:vertAnchor="text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947"/>
        <w:gridCol w:w="1989"/>
      </w:tblGrid>
      <w:tr w:rsidR="00BD726F" w:rsidTr="00A65C27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BD726F" w:rsidRDefault="00BD726F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BD726F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Документы, необходимые в соответствии с Порядком </w:t>
            </w:r>
            <w:r w:rsidR="0086740B">
              <w:rPr>
                <w:b/>
                <w:sz w:val="24"/>
                <w:szCs w:val="24"/>
                <w:lang w:eastAsia="en-US"/>
              </w:rPr>
              <w:t>открытого конкурса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BD726F" w:rsidRDefault="00BD726F" w:rsidP="00BD726F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Отметка о представлении документов</w:t>
            </w:r>
          </w:p>
        </w:tc>
      </w:tr>
      <w:tr w:rsidR="003D037C" w:rsidTr="003D037C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037C" w:rsidRDefault="003D037C" w:rsidP="003D037C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C212DA">
              <w:rPr>
                <w:sz w:val="24"/>
                <w:szCs w:val="24"/>
              </w:rPr>
              <w:t>Оригинал или копия документа, подтверждающего полномочия лица, наделенного правом подписи, заверенная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7C" w:rsidRDefault="003D037C" w:rsidP="00BD726F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037C" w:rsidTr="00A65C27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D037C" w:rsidRDefault="003D037C" w:rsidP="00BD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12DA">
              <w:rPr>
                <w:sz w:val="24"/>
                <w:szCs w:val="24"/>
              </w:rPr>
              <w:t xml:space="preserve">Копия </w:t>
            </w:r>
            <w:r w:rsidRPr="00D7365E">
              <w:rPr>
                <w:sz w:val="24"/>
                <w:szCs w:val="24"/>
              </w:rPr>
              <w:t xml:space="preserve">сведений о среднесписочной численности работников за последний отчетный период (форма по КНД 1110018) с отметкой налогового органа или копией документа, подтверждающего факт представления указанных сведений в налоговый орган, заверенную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0E726C">
              <w:rPr>
                <w:i/>
                <w:sz w:val="24"/>
                <w:szCs w:val="24"/>
              </w:rPr>
              <w:t>(не представляется индивидуальными предпринимателями, не заключавшими в указанный период трудовых договоров с работниками, а также юридическими лицами, срок регистрации которых на дату подачи заявки составляет менее двух месяцев)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D037C" w:rsidRDefault="003D037C" w:rsidP="00BD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B26AD2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B26AD2"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первого листа, копии листов с разделами 1, 2</w:t>
            </w:r>
            <w:r w:rsidRPr="00D7365E">
              <w:rPr>
                <w:sz w:val="24"/>
                <w:szCs w:val="24"/>
                <w:lang w:val="x-none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</w:t>
            </w:r>
            <w:r w:rsidRPr="00D7365E">
              <w:rPr>
                <w:sz w:val="24"/>
                <w:szCs w:val="24"/>
              </w:rPr>
              <w:t xml:space="preserve">, </w:t>
            </w:r>
            <w:r w:rsidRPr="00D7365E">
              <w:rPr>
                <w:sz w:val="24"/>
                <w:szCs w:val="24"/>
                <w:lang w:val="x-none"/>
              </w:rPr>
              <w:t xml:space="preserve">за последний отчетный период с отметкой Пенсионного фонда Российской Федерации </w:t>
            </w:r>
            <w:r w:rsidRPr="00D7365E">
              <w:rPr>
                <w:sz w:val="24"/>
                <w:szCs w:val="24"/>
              </w:rPr>
              <w:t xml:space="preserve">о представлении отчетности </w:t>
            </w:r>
            <w:r w:rsidRPr="00D7365E">
              <w:rPr>
                <w:sz w:val="24"/>
                <w:szCs w:val="24"/>
                <w:lang w:val="x-none"/>
              </w:rPr>
              <w:t xml:space="preserve">или копией </w:t>
            </w:r>
            <w:r w:rsidRPr="00D7365E">
              <w:rPr>
                <w:sz w:val="24"/>
                <w:szCs w:val="24"/>
                <w:lang w:val="x-none"/>
              </w:rPr>
              <w:lastRenderedPageBreak/>
              <w:t xml:space="preserve">документа, подтверждающего факт </w:t>
            </w:r>
            <w:r w:rsidRPr="00D7365E">
              <w:rPr>
                <w:sz w:val="24"/>
                <w:szCs w:val="24"/>
              </w:rPr>
              <w:t>представления</w:t>
            </w:r>
            <w:r w:rsidRPr="00D7365E">
              <w:rPr>
                <w:sz w:val="24"/>
                <w:szCs w:val="24"/>
                <w:lang w:val="x-none"/>
              </w:rPr>
              <w:t xml:space="preserve"> отчетности в Пенсионный фонд Российской Федерации, заверенные печатью (при наличии) и подписью руководителя (иного уполномоченного лица) малого предприятия или индивидуального предпринимателя</w:t>
            </w:r>
            <w:r w:rsidRPr="00D7365E">
              <w:rPr>
                <w:sz w:val="24"/>
                <w:szCs w:val="24"/>
              </w:rPr>
              <w:t xml:space="preserve"> </w:t>
            </w:r>
            <w:r w:rsidRPr="000E726C">
              <w:rPr>
                <w:i/>
                <w:sz w:val="24"/>
                <w:szCs w:val="24"/>
              </w:rPr>
              <w:t>(не представляется индивидуальными предпринимателями, не заключавшими в указанный период трудовых договоров с работниками);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BD7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  <w:lang w:eastAsia="x-none"/>
              </w:rPr>
              <w:t>Индивидуальные предприниматели, не заключавшие в отчетный период трудовых договоров с работниками, предоставляют информацию (в свободной форме) об отсутствии указанных договоров, заверенную печатью (при наличии) и подписью индивидуального предпринимателя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D037C" w:rsidRDefault="003D037C" w:rsidP="00BD726F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Бизнес-план реализуемого проекта по созданию (развитию) собственного бизнеса, разработанный в соответствии с методическими рекомендациям, заверенный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BD726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E726C">
              <w:rPr>
                <w:sz w:val="24"/>
                <w:szCs w:val="24"/>
              </w:rPr>
              <w:t>Копия(-и) платежного(-ых) документа(-</w:t>
            </w:r>
            <w:proofErr w:type="spellStart"/>
            <w:r w:rsidRPr="000E726C">
              <w:rPr>
                <w:sz w:val="24"/>
                <w:szCs w:val="24"/>
              </w:rPr>
              <w:t>ов</w:t>
            </w:r>
            <w:proofErr w:type="spellEnd"/>
            <w:r w:rsidRPr="000E726C">
              <w:rPr>
                <w:sz w:val="24"/>
                <w:szCs w:val="24"/>
              </w:rPr>
              <w:t>), подтверждающего(-их) затраты субъекта малого предпринимательства на долевое финансирование бизнес-плана со всеми приложениями, являющимися основанием произведенного платежа (договоры, счета, сметы), а также копию(-и) документа(-</w:t>
            </w:r>
            <w:proofErr w:type="spellStart"/>
            <w:r w:rsidRPr="000E726C">
              <w:rPr>
                <w:sz w:val="24"/>
                <w:szCs w:val="24"/>
              </w:rPr>
              <w:t>ов</w:t>
            </w:r>
            <w:proofErr w:type="spellEnd"/>
            <w:r w:rsidRPr="000E726C">
              <w:rPr>
                <w:sz w:val="24"/>
                <w:szCs w:val="24"/>
              </w:rPr>
              <w:t>), подтверждающего(-их) факт получения оплаченных товаров, выполнения работ, оказание услуг (товарные накладные, акты приема-передачи, счета-фактуры, свидетельства о праве собственности и др.), заверенные печатью (при наличии) и подписью руководителя (иного уполномоченного лица) малого предприятия или индивидуального предпринимателя;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F471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6C">
              <w:rPr>
                <w:sz w:val="24"/>
                <w:szCs w:val="24"/>
              </w:rPr>
              <w:t>Копия(-и) договора(-</w:t>
            </w:r>
            <w:proofErr w:type="spellStart"/>
            <w:r w:rsidRPr="000E726C">
              <w:rPr>
                <w:sz w:val="24"/>
                <w:szCs w:val="24"/>
              </w:rPr>
              <w:t>ов</w:t>
            </w:r>
            <w:proofErr w:type="spellEnd"/>
            <w:r w:rsidRPr="000E726C">
              <w:rPr>
                <w:sz w:val="24"/>
                <w:szCs w:val="24"/>
              </w:rPr>
              <w:t>)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наличии), заверенные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0E726C" w:rsidRDefault="003D037C" w:rsidP="00AC2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365E">
              <w:rPr>
                <w:sz w:val="24"/>
                <w:szCs w:val="24"/>
              </w:rPr>
              <w:t xml:space="preserve">Копия </w:t>
            </w:r>
            <w:r w:rsidRPr="000E726C">
              <w:rPr>
                <w:sz w:val="24"/>
                <w:szCs w:val="24"/>
              </w:rPr>
              <w:t>документа, подтверждающего факт прохождения претендентом (индивидуальным предпринимателем или учредителем(</w:t>
            </w:r>
            <w:proofErr w:type="spellStart"/>
            <w:r w:rsidRPr="000E726C">
              <w:rPr>
                <w:sz w:val="24"/>
                <w:szCs w:val="24"/>
              </w:rPr>
              <w:t>ями</w:t>
            </w:r>
            <w:proofErr w:type="spellEnd"/>
            <w:r w:rsidRPr="000E726C">
              <w:rPr>
                <w:sz w:val="24"/>
                <w:szCs w:val="24"/>
              </w:rPr>
              <w:t xml:space="preserve">) </w:t>
            </w:r>
            <w:r w:rsidR="00D43FB1">
              <w:rPr>
                <w:sz w:val="24"/>
                <w:szCs w:val="24"/>
              </w:rPr>
              <w:t xml:space="preserve">(участниками) </w:t>
            </w:r>
            <w:r w:rsidRPr="000E726C">
              <w:rPr>
                <w:sz w:val="24"/>
                <w:szCs w:val="24"/>
              </w:rPr>
              <w:t>юридического лица) краткосрочного обучения по одному из следующих направлений:</w:t>
            </w:r>
          </w:p>
          <w:p w:rsidR="003D037C" w:rsidRPr="000E726C" w:rsidRDefault="003D037C" w:rsidP="00AC2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6C">
              <w:rPr>
                <w:sz w:val="24"/>
                <w:szCs w:val="24"/>
              </w:rPr>
              <w:t>- основы ведения бизнеса, менеджмента;</w:t>
            </w:r>
          </w:p>
          <w:p w:rsidR="003D037C" w:rsidRPr="000E726C" w:rsidRDefault="003D037C" w:rsidP="00AC2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6C">
              <w:rPr>
                <w:sz w:val="24"/>
                <w:szCs w:val="24"/>
              </w:rPr>
              <w:t>- экономика, управление, право;</w:t>
            </w:r>
          </w:p>
          <w:p w:rsidR="003D037C" w:rsidRPr="000E726C" w:rsidRDefault="003D037C" w:rsidP="00AC2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6C">
              <w:rPr>
                <w:sz w:val="24"/>
                <w:szCs w:val="24"/>
              </w:rPr>
              <w:t>- предпринимательская деятельность;</w:t>
            </w:r>
          </w:p>
          <w:p w:rsidR="003D037C" w:rsidRPr="00C212DA" w:rsidRDefault="003D037C" w:rsidP="00BD726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7365E">
              <w:rPr>
                <w:sz w:val="24"/>
                <w:szCs w:val="24"/>
              </w:rPr>
              <w:t>или копи</w:t>
            </w:r>
            <w:r>
              <w:rPr>
                <w:sz w:val="24"/>
                <w:szCs w:val="24"/>
              </w:rPr>
              <w:t>я</w:t>
            </w:r>
            <w:r w:rsidRPr="000E726C">
              <w:rPr>
                <w:sz w:val="24"/>
                <w:szCs w:val="24"/>
              </w:rPr>
              <w:t xml:space="preserve"> диплома претендента (индивидуального предпринимателя или учредителя(-ей) (участников) юридического лица) о высшем юридическом и (или) экономическом образовании (о профессиональной переподготовке по юридической или экономической </w:t>
            </w:r>
            <w:r w:rsidRPr="000E72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специальности</w:t>
            </w:r>
            <w:r w:rsidRPr="000E726C">
              <w:rPr>
                <w:sz w:val="24"/>
                <w:szCs w:val="24"/>
              </w:rPr>
              <w:t>), заверенные печатью (при наличии) и подписью руководителя (иного уполномоченного лица) малого предприятия или индивидуального предпринимателя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B6656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7365E">
              <w:rPr>
                <w:sz w:val="24"/>
                <w:szCs w:val="24"/>
              </w:rPr>
              <w:t>Копия отчета о финансовых результатах за предшествующий календарный год</w:t>
            </w:r>
            <w:r w:rsidRPr="00BF4A61">
              <w:rPr>
                <w:sz w:val="24"/>
                <w:szCs w:val="24"/>
              </w:rPr>
              <w:t xml:space="preserve"> с отметкой налогового органа или копией документа, подтверждающего факт представления указанных сведений в налоговый орган, заверенн</w:t>
            </w:r>
            <w:r w:rsidRPr="000E726C">
              <w:rPr>
                <w:sz w:val="24"/>
                <w:szCs w:val="24"/>
              </w:rPr>
              <w:t xml:space="preserve">ые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0E726C">
              <w:rPr>
                <w:i/>
                <w:sz w:val="24"/>
                <w:szCs w:val="24"/>
              </w:rPr>
              <w:t>(предоставляется субъектами малого предпринимательства, зарегистрированными в 2015 календарном году)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BD726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Копия документа, подтверждающего осуществление деятельности инновационной направленности (патент, авторское свидетельство и т.д.), заверенная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C212DA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AC2002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Копии документов, подтверждающих отнесение к приоритетной группе получателей грантов, обозначенной в абзацах 2-8 пункта 12 Порядка</w:t>
            </w:r>
            <w:r>
              <w:rPr>
                <w:sz w:val="24"/>
                <w:szCs w:val="24"/>
              </w:rPr>
              <w:t xml:space="preserve"> 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  <w:r w:rsidRPr="00C212DA">
              <w:rPr>
                <w:sz w:val="24"/>
                <w:szCs w:val="24"/>
              </w:rPr>
              <w:t xml:space="preserve">, заверенные печатью (при наличии) и подписью руководителя (иного уполномоченного лица) малого предприятия или индивидуального предпринимателя </w:t>
            </w:r>
            <w:r w:rsidRPr="00C212DA">
              <w:rPr>
                <w:i/>
                <w:sz w:val="24"/>
                <w:szCs w:val="24"/>
              </w:rPr>
              <w:t>(при наличии)</w:t>
            </w:r>
          </w:p>
          <w:p w:rsidR="003D037C" w:rsidRPr="00C212DA" w:rsidRDefault="003D037C" w:rsidP="00D43FB1">
            <w:pPr>
              <w:pStyle w:val="af3"/>
              <w:autoSpaceDE w:val="0"/>
              <w:autoSpaceDN w:val="0"/>
              <w:adjustRightInd w:val="0"/>
              <w:ind w:left="0"/>
              <w:jc w:val="both"/>
            </w:pPr>
            <w:r w:rsidRPr="00C212DA">
              <w:rPr>
                <w:sz w:val="24"/>
                <w:szCs w:val="24"/>
              </w:rPr>
              <w:t xml:space="preserve">(копия </w:t>
            </w:r>
            <w:r w:rsidRPr="00D7365E">
              <w:rPr>
                <w:sz w:val="24"/>
                <w:szCs w:val="24"/>
              </w:rPr>
              <w:t>паспорта, включая раздел с регистрацией;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свидетельства о заключении брака;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свидетельства о рождении детей;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справки,</w:t>
            </w:r>
            <w:r w:rsidR="00D43FB1" w:rsidRPr="00D43FB1">
              <w:rPr>
                <w:szCs w:val="28"/>
              </w:rPr>
              <w:t xml:space="preserve"> </w:t>
            </w:r>
            <w:r w:rsidR="00D43FB1" w:rsidRPr="00D43FB1">
              <w:rPr>
                <w:sz w:val="24"/>
                <w:szCs w:val="24"/>
              </w:rPr>
              <w:t>подтверждающей факт инвалидности ребенка</w:t>
            </w:r>
            <w:r w:rsidRPr="00D736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справки из центра занятости населения, подтверждающей регистрацию в качестве безработного;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подтверждения от работодателя об установлении на предприятии неполного рабочего времени, временной приостановки работ;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приказа о предоставлении отпуска без сохранения заработной платы;</w:t>
            </w:r>
            <w:r>
              <w:rPr>
                <w:sz w:val="24"/>
                <w:szCs w:val="24"/>
              </w:rPr>
              <w:t xml:space="preserve"> </w:t>
            </w:r>
            <w:r w:rsidRPr="00D7365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7365E">
              <w:rPr>
                <w:sz w:val="24"/>
                <w:szCs w:val="24"/>
              </w:rPr>
              <w:t xml:space="preserve"> уведомления о предстоящем увольнении в связи с сокращением численности или штата работников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Default="003D037C" w:rsidP="00AC2002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>Сведения об учредителях</w:t>
            </w:r>
          </w:p>
          <w:p w:rsidR="003D037C" w:rsidRPr="00C212DA" w:rsidRDefault="003D037C" w:rsidP="00BD726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D037C" w:rsidRPr="00C212DA" w:rsidRDefault="003D037C" w:rsidP="00BD726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212DA">
              <w:rPr>
                <w:sz w:val="24"/>
                <w:szCs w:val="24"/>
              </w:rPr>
              <w:t xml:space="preserve">Оригинал выписки из реестра акционеров общества, полученный не ранее чем за 30 дней до даты подачи заявки </w:t>
            </w:r>
            <w:r w:rsidRPr="00C212DA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9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D037C" w:rsidRDefault="003D037C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ind w:right="-9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D037C" w:rsidTr="00A65C27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037C" w:rsidRDefault="003D037C" w:rsidP="00332C4C">
            <w:pPr>
              <w:pStyle w:val="21"/>
              <w:numPr>
                <w:ilvl w:val="0"/>
                <w:numId w:val="45"/>
              </w:numPr>
              <w:spacing w:after="0" w:line="22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D037C" w:rsidRDefault="003D037C" w:rsidP="00BD726F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7C" w:rsidRDefault="003D037C" w:rsidP="00BD726F">
            <w:pPr>
              <w:pStyle w:val="21"/>
              <w:spacing w:after="0" w:line="220" w:lineRule="atLeast"/>
              <w:ind w:right="-99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C5889" w:rsidRDefault="003C5889" w:rsidP="003C5889">
      <w:pPr>
        <w:spacing w:line="22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 xml:space="preserve">заявка соответствует (не соответствует) требованиям Порядка </w:t>
      </w:r>
      <w:r w:rsidR="00A65C27" w:rsidRPr="00A65C27">
        <w:rPr>
          <w:sz w:val="24"/>
          <w:szCs w:val="24"/>
        </w:rPr>
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утвержденного приказом комитета Тульской области по предпринимательству и потребительскому рынку от _____201</w:t>
      </w:r>
      <w:r w:rsidR="00A65C27">
        <w:rPr>
          <w:sz w:val="24"/>
          <w:szCs w:val="24"/>
        </w:rPr>
        <w:t>6</w:t>
      </w:r>
      <w:r>
        <w:rPr>
          <w:sz w:val="24"/>
          <w:szCs w:val="24"/>
        </w:rPr>
        <w:t xml:space="preserve"> № ___.</w:t>
      </w:r>
    </w:p>
    <w:p w:rsidR="003C5889" w:rsidRDefault="003C5889" w:rsidP="003C5889">
      <w:pPr>
        <w:spacing w:line="22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несоответствия указываются причины несоответствия.</w:t>
      </w:r>
    </w:p>
    <w:p w:rsidR="003C5889" w:rsidRDefault="003C5889" w:rsidP="003C5889">
      <w:pPr>
        <w:spacing w:line="220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633"/>
        <w:gridCol w:w="2442"/>
      </w:tblGrid>
      <w:tr w:rsidR="003C5889" w:rsidTr="003C58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Конкурсной комиссии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rPr>
                <w:b w:val="0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</w:tr>
      <w:tr w:rsidR="003C5889" w:rsidTr="003C58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5889" w:rsidTr="003C58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</w:tr>
      <w:tr w:rsidR="003C5889" w:rsidTr="003C58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rPr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89" w:rsidRDefault="003C5889">
            <w:pPr>
              <w:pStyle w:val="a4"/>
              <w:tabs>
                <w:tab w:val="left" w:pos="993"/>
              </w:tabs>
              <w:spacing w:line="2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C5889" w:rsidRDefault="003C5889" w:rsidP="003C58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88"/>
        <w:gridCol w:w="4876"/>
      </w:tblGrid>
      <w:tr w:rsidR="003C5889" w:rsidTr="003C5889">
        <w:tc>
          <w:tcPr>
            <w:tcW w:w="4536" w:type="dxa"/>
            <w:vAlign w:val="bottom"/>
            <w:hideMark/>
          </w:tcPr>
          <w:p w:rsidR="003C5889" w:rsidRDefault="003C5889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820" w:type="dxa"/>
            <w:vAlign w:val="bottom"/>
          </w:tcPr>
          <w:p w:rsidR="003C5889" w:rsidRDefault="003C5889">
            <w:pPr>
              <w:tabs>
                <w:tab w:val="left" w:pos="4652"/>
              </w:tabs>
              <w:spacing w:line="276" w:lineRule="auto"/>
              <w:jc w:val="right"/>
              <w:rPr>
                <w:b/>
                <w:bCs/>
                <w:szCs w:val="28"/>
                <w:lang w:eastAsia="en-US"/>
              </w:rPr>
            </w:pPr>
          </w:p>
          <w:p w:rsidR="003C5889" w:rsidRDefault="003C5889">
            <w:pPr>
              <w:tabs>
                <w:tab w:val="left" w:pos="4652"/>
              </w:tabs>
              <w:spacing w:line="276" w:lineRule="auto"/>
              <w:jc w:val="right"/>
              <w:rPr>
                <w:b/>
                <w:bCs/>
                <w:szCs w:val="28"/>
                <w:lang w:eastAsia="en-US"/>
              </w:rPr>
            </w:pPr>
          </w:p>
          <w:p w:rsidR="003C5889" w:rsidRDefault="003C5889">
            <w:pPr>
              <w:tabs>
                <w:tab w:val="left" w:pos="4652"/>
              </w:tabs>
              <w:spacing w:line="276" w:lineRule="auto"/>
              <w:jc w:val="right"/>
              <w:rPr>
                <w:b/>
                <w:bCs/>
                <w:szCs w:val="28"/>
                <w:lang w:eastAsia="en-US"/>
              </w:rPr>
            </w:pPr>
          </w:p>
          <w:p w:rsidR="003C5889" w:rsidRDefault="003C5889">
            <w:pPr>
              <w:tabs>
                <w:tab w:val="left" w:pos="4652"/>
              </w:tabs>
              <w:spacing w:line="27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Т.В. Лапаева</w:t>
            </w:r>
          </w:p>
        </w:tc>
      </w:tr>
    </w:tbl>
    <w:p w:rsidR="00B33A9D" w:rsidRDefault="00B33A9D" w:rsidP="00951696"/>
    <w:p w:rsidR="003C5889" w:rsidRDefault="003C5889" w:rsidP="00951696"/>
    <w:p w:rsidR="003C5889" w:rsidRPr="00951696" w:rsidRDefault="003C5889" w:rsidP="00951696">
      <w:pPr>
        <w:sectPr w:rsidR="003C5889" w:rsidRPr="00951696" w:rsidSect="00951696">
          <w:footerReference w:type="even" r:id="rId29"/>
          <w:footerReference w:type="default" r:id="rId3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D91608" w:rsidRPr="00BC3881" w:rsidTr="00926FB5">
        <w:trPr>
          <w:trHeight w:val="1560"/>
        </w:trPr>
        <w:tc>
          <w:tcPr>
            <w:tcW w:w="3794" w:type="dxa"/>
          </w:tcPr>
          <w:p w:rsidR="00BE36C0" w:rsidRDefault="00BE36C0" w:rsidP="00EC58F9">
            <w:pPr>
              <w:tabs>
                <w:tab w:val="left" w:pos="3060"/>
              </w:tabs>
              <w:jc w:val="both"/>
              <w:rPr>
                <w:szCs w:val="28"/>
              </w:rPr>
            </w:pPr>
          </w:p>
          <w:p w:rsidR="00BE36C0" w:rsidRDefault="00BE36C0" w:rsidP="00EC58F9">
            <w:pPr>
              <w:tabs>
                <w:tab w:val="left" w:pos="3060"/>
              </w:tabs>
              <w:jc w:val="both"/>
              <w:rPr>
                <w:szCs w:val="28"/>
              </w:rPr>
            </w:pPr>
          </w:p>
          <w:p w:rsidR="00D91608" w:rsidRDefault="00D91608" w:rsidP="00EC58F9">
            <w:pPr>
              <w:tabs>
                <w:tab w:val="left" w:pos="3060"/>
              </w:tabs>
              <w:jc w:val="both"/>
              <w:rPr>
                <w:szCs w:val="28"/>
              </w:rPr>
            </w:pPr>
          </w:p>
          <w:p w:rsidR="00BE36C0" w:rsidRDefault="00BE36C0" w:rsidP="00EC58F9">
            <w:pPr>
              <w:tabs>
                <w:tab w:val="left" w:pos="3060"/>
              </w:tabs>
              <w:jc w:val="both"/>
              <w:rPr>
                <w:szCs w:val="28"/>
              </w:rPr>
            </w:pPr>
          </w:p>
          <w:p w:rsidR="00BE36C0" w:rsidRPr="00BC3881" w:rsidRDefault="00BE36C0" w:rsidP="00EC58F9">
            <w:pPr>
              <w:tabs>
                <w:tab w:val="left" w:pos="3060"/>
              </w:tabs>
              <w:jc w:val="both"/>
            </w:pPr>
          </w:p>
        </w:tc>
        <w:tc>
          <w:tcPr>
            <w:tcW w:w="5670" w:type="dxa"/>
          </w:tcPr>
          <w:p w:rsidR="00D91608" w:rsidRPr="00BC3881" w:rsidRDefault="00D91608" w:rsidP="00926FB5">
            <w:pPr>
              <w:spacing w:line="260" w:lineRule="exact"/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 w:rsidR="00646159">
              <w:rPr>
                <w:szCs w:val="28"/>
              </w:rPr>
              <w:t>7</w:t>
            </w:r>
            <w:r w:rsidRPr="00BC3881">
              <w:rPr>
                <w:szCs w:val="28"/>
              </w:rPr>
              <w:br/>
            </w:r>
            <w:r w:rsidR="00646159" w:rsidRPr="00BC3881">
              <w:rPr>
                <w:szCs w:val="28"/>
              </w:rPr>
              <w:t xml:space="preserve">к порядку </w:t>
            </w:r>
            <w:r w:rsidR="00646159"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D91608" w:rsidRPr="00BC3881" w:rsidRDefault="00D91608" w:rsidP="00EC58F9"/>
    <w:p w:rsidR="00D91608" w:rsidRPr="00BC3881" w:rsidRDefault="00D91608" w:rsidP="00EC58F9">
      <w:pPr>
        <w:jc w:val="center"/>
        <w:rPr>
          <w:b/>
          <w:sz w:val="24"/>
          <w:szCs w:val="24"/>
        </w:rPr>
      </w:pPr>
      <w:r w:rsidRPr="00BC3881">
        <w:rPr>
          <w:b/>
          <w:sz w:val="24"/>
          <w:szCs w:val="24"/>
        </w:rPr>
        <w:t xml:space="preserve">АКТ </w:t>
      </w:r>
    </w:p>
    <w:p w:rsidR="00D91608" w:rsidRPr="00BC3881" w:rsidRDefault="00D91608" w:rsidP="00EC58F9">
      <w:pPr>
        <w:jc w:val="center"/>
        <w:rPr>
          <w:sz w:val="24"/>
          <w:szCs w:val="24"/>
        </w:rPr>
      </w:pPr>
      <w:r w:rsidRPr="00BC3881">
        <w:rPr>
          <w:sz w:val="24"/>
          <w:szCs w:val="24"/>
        </w:rPr>
        <w:t xml:space="preserve">оценки сведений, представленных в заявке субъекта малого предпринимательства на </w:t>
      </w:r>
      <w:r w:rsidR="00646159">
        <w:rPr>
          <w:sz w:val="24"/>
          <w:szCs w:val="24"/>
        </w:rPr>
        <w:t xml:space="preserve">участие </w:t>
      </w:r>
      <w:r w:rsidR="0046504B">
        <w:rPr>
          <w:sz w:val="24"/>
          <w:szCs w:val="24"/>
        </w:rPr>
        <w:t xml:space="preserve">в </w:t>
      </w:r>
      <w:r w:rsidR="00646159" w:rsidRPr="00646159">
        <w:rPr>
          <w:sz w:val="24"/>
          <w:szCs w:val="24"/>
        </w:rPr>
        <w:t>областно</w:t>
      </w:r>
      <w:r w:rsidR="00646159">
        <w:rPr>
          <w:sz w:val="24"/>
          <w:szCs w:val="24"/>
        </w:rPr>
        <w:t>м</w:t>
      </w:r>
      <w:r w:rsidR="00646159" w:rsidRPr="00646159">
        <w:rPr>
          <w:sz w:val="24"/>
          <w:szCs w:val="24"/>
        </w:rPr>
        <w:t xml:space="preserve"> открыто</w:t>
      </w:r>
      <w:r w:rsidR="00646159">
        <w:rPr>
          <w:sz w:val="24"/>
          <w:szCs w:val="24"/>
        </w:rPr>
        <w:t>м</w:t>
      </w:r>
      <w:r w:rsidR="00646159" w:rsidRPr="00646159">
        <w:rPr>
          <w:sz w:val="24"/>
          <w:szCs w:val="24"/>
        </w:rPr>
        <w:t xml:space="preserve"> конкурс</w:t>
      </w:r>
      <w:r w:rsidR="00646159">
        <w:rPr>
          <w:sz w:val="24"/>
          <w:szCs w:val="24"/>
        </w:rPr>
        <w:t>е</w:t>
      </w:r>
      <w:r w:rsidR="00646159" w:rsidRPr="00646159">
        <w:rPr>
          <w:sz w:val="24"/>
          <w:szCs w:val="24"/>
        </w:rPr>
        <w:t xml:space="preserve"> по предоставлению грантов на развитие собственного бизнеса начинающим предпринимателям «Лучшие бизнес-идеи Тульской области»</w:t>
      </w:r>
    </w:p>
    <w:p w:rsidR="00D91608" w:rsidRPr="00BC3881" w:rsidRDefault="005A7098" w:rsidP="00EC58F9">
      <w:pPr>
        <w:rPr>
          <w:sz w:val="24"/>
          <w:szCs w:val="24"/>
        </w:rPr>
      </w:pPr>
      <w:r w:rsidRPr="00BC3881">
        <w:rPr>
          <w:sz w:val="24"/>
          <w:szCs w:val="24"/>
        </w:rPr>
        <w:t>_____________________                                                                             __________________</w:t>
      </w:r>
    </w:p>
    <w:p w:rsidR="00D91608" w:rsidRPr="00BC3881" w:rsidRDefault="005A7098" w:rsidP="00EC58F9">
      <w:pPr>
        <w:rPr>
          <w:sz w:val="20"/>
        </w:rPr>
      </w:pPr>
      <w:r w:rsidRPr="00BC3881">
        <w:rPr>
          <w:sz w:val="20"/>
        </w:rPr>
        <w:t xml:space="preserve">         </w:t>
      </w:r>
      <w:r w:rsidR="00D91608" w:rsidRPr="00BC3881">
        <w:rPr>
          <w:sz w:val="20"/>
        </w:rPr>
        <w:t xml:space="preserve">Место составления                                                                         </w:t>
      </w:r>
      <w:r w:rsidRPr="00BC3881">
        <w:rPr>
          <w:sz w:val="20"/>
        </w:rPr>
        <w:t xml:space="preserve">                      </w:t>
      </w:r>
      <w:r w:rsidR="00D91608" w:rsidRPr="00BC3881">
        <w:rPr>
          <w:sz w:val="20"/>
        </w:rPr>
        <w:t xml:space="preserve">             Дата составления</w:t>
      </w:r>
    </w:p>
    <w:p w:rsidR="00D91608" w:rsidRPr="00BC3881" w:rsidRDefault="00D91608" w:rsidP="00EC58F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620"/>
        <w:gridCol w:w="4386"/>
      </w:tblGrid>
      <w:tr w:rsidR="00AE5173" w:rsidRPr="00BC3881" w:rsidTr="0031036E">
        <w:tc>
          <w:tcPr>
            <w:tcW w:w="45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D91608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Дата и номер заявки</w:t>
            </w:r>
          </w:p>
          <w:p w:rsidR="00646159" w:rsidRPr="00BC3881" w:rsidRDefault="00646159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D91608" w:rsidRPr="00BC3881" w:rsidRDefault="00D91608" w:rsidP="00EC58F9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AE5173" w:rsidRPr="00BC3881" w:rsidTr="0031036E">
        <w:tc>
          <w:tcPr>
            <w:tcW w:w="45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D91608" w:rsidRPr="00BC3881" w:rsidRDefault="00D91608" w:rsidP="0064615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Наименование субъекта малого предпринимательства</w:t>
            </w:r>
          </w:p>
        </w:tc>
        <w:tc>
          <w:tcPr>
            <w:tcW w:w="4386" w:type="dxa"/>
          </w:tcPr>
          <w:p w:rsidR="00D91608" w:rsidRPr="00BC3881" w:rsidRDefault="00D91608" w:rsidP="00EC58F9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AE5173" w:rsidRPr="00BC3881" w:rsidTr="0031036E">
        <w:tc>
          <w:tcPr>
            <w:tcW w:w="45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D91608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Место нахождения</w:t>
            </w:r>
          </w:p>
          <w:p w:rsidR="00646159" w:rsidRPr="00BC3881" w:rsidRDefault="00646159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</w:p>
        </w:tc>
      </w:tr>
    </w:tbl>
    <w:p w:rsidR="00D91608" w:rsidRPr="00BC3881" w:rsidRDefault="00D91608" w:rsidP="00EC58F9">
      <w:pPr>
        <w:jc w:val="both"/>
        <w:rPr>
          <w:sz w:val="24"/>
          <w:szCs w:val="24"/>
        </w:rPr>
      </w:pPr>
    </w:p>
    <w:p w:rsidR="00D91608" w:rsidRPr="00BC3881" w:rsidRDefault="00D91608" w:rsidP="00EC58F9">
      <w:pPr>
        <w:jc w:val="center"/>
        <w:rPr>
          <w:b/>
          <w:sz w:val="24"/>
          <w:szCs w:val="24"/>
        </w:rPr>
      </w:pPr>
      <w:r w:rsidRPr="00BC3881">
        <w:rPr>
          <w:b/>
          <w:sz w:val="24"/>
          <w:szCs w:val="24"/>
        </w:rPr>
        <w:t>По состоянию на дату осуществления выезда: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620"/>
        <w:gridCol w:w="4386"/>
      </w:tblGrid>
      <w:tr w:rsidR="00173611" w:rsidRPr="00BC3881" w:rsidTr="0031036E">
        <w:tc>
          <w:tcPr>
            <w:tcW w:w="45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4386" w:type="dxa"/>
          </w:tcPr>
          <w:p w:rsidR="00135F89" w:rsidRPr="00BC3881" w:rsidRDefault="00135F89" w:rsidP="00EC58F9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173611" w:rsidRPr="00BC3881" w:rsidTr="0031036E">
        <w:tc>
          <w:tcPr>
            <w:tcW w:w="45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 xml:space="preserve">Фактически осуществляемая деятельность </w:t>
            </w:r>
          </w:p>
        </w:tc>
        <w:tc>
          <w:tcPr>
            <w:tcW w:w="4386" w:type="dxa"/>
          </w:tcPr>
          <w:p w:rsidR="00D91608" w:rsidRPr="00B40747" w:rsidRDefault="00D91608" w:rsidP="00EC58F9">
            <w:pPr>
              <w:jc w:val="both"/>
              <w:rPr>
                <w:sz w:val="24"/>
                <w:szCs w:val="24"/>
              </w:rPr>
            </w:pPr>
            <w:r w:rsidRPr="00B40747">
              <w:rPr>
                <w:sz w:val="24"/>
                <w:szCs w:val="24"/>
              </w:rPr>
              <w:t>Указывается вид деятельности (факт)</w:t>
            </w:r>
          </w:p>
          <w:p w:rsidR="00D91608" w:rsidRPr="00BC3881" w:rsidRDefault="00D91608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осуществляет/не осуществляет</w:t>
            </w:r>
          </w:p>
        </w:tc>
      </w:tr>
      <w:tr w:rsidR="00173611" w:rsidRPr="00BC3881" w:rsidTr="0031036E">
        <w:tc>
          <w:tcPr>
            <w:tcW w:w="450" w:type="dxa"/>
          </w:tcPr>
          <w:p w:rsidR="00D91608" w:rsidRPr="00BC3881" w:rsidRDefault="00173611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3</w:t>
            </w:r>
            <w:r w:rsidR="00D91608" w:rsidRPr="00BC3881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D91608" w:rsidRPr="00BC3881" w:rsidRDefault="00646159" w:rsidP="00EC5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Осуществленные затраты</w:t>
            </w:r>
          </w:p>
        </w:tc>
        <w:tc>
          <w:tcPr>
            <w:tcW w:w="4386" w:type="dxa"/>
          </w:tcPr>
          <w:p w:rsidR="0046504B" w:rsidRDefault="0046504B" w:rsidP="00EC5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подробно по каждому виду затрат</w:t>
            </w:r>
          </w:p>
          <w:p w:rsidR="0036165A" w:rsidRPr="00BC3881" w:rsidRDefault="0046504B" w:rsidP="00EC5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91608" w:rsidRPr="00BC3881">
              <w:rPr>
                <w:sz w:val="24"/>
                <w:szCs w:val="24"/>
              </w:rPr>
              <w:t>в наличии/отсутствует</w:t>
            </w:r>
            <w:r w:rsidR="00646159">
              <w:rPr>
                <w:sz w:val="24"/>
                <w:szCs w:val="24"/>
              </w:rPr>
              <w:t xml:space="preserve"> или подтверждены/не подтверждены</w:t>
            </w:r>
            <w:r w:rsidR="00D91608" w:rsidRPr="00BC3881">
              <w:rPr>
                <w:sz w:val="24"/>
                <w:szCs w:val="24"/>
              </w:rPr>
              <w:t xml:space="preserve"> (указать наименование объекта)</w:t>
            </w:r>
            <w:r>
              <w:rPr>
                <w:sz w:val="24"/>
                <w:szCs w:val="24"/>
              </w:rPr>
              <w:t>)</w:t>
            </w:r>
          </w:p>
        </w:tc>
      </w:tr>
      <w:tr w:rsidR="00173611" w:rsidRPr="00BC3881" w:rsidTr="0031036E">
        <w:tc>
          <w:tcPr>
            <w:tcW w:w="450" w:type="dxa"/>
          </w:tcPr>
          <w:p w:rsidR="00173611" w:rsidRPr="00BC3881" w:rsidRDefault="000705AC" w:rsidP="00EC5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3611" w:rsidRPr="00BC3881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173611" w:rsidRDefault="00173611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Дополнительные сведения</w:t>
            </w:r>
          </w:p>
          <w:p w:rsidR="00646159" w:rsidRPr="00BC3881" w:rsidRDefault="00646159" w:rsidP="00EC5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173611" w:rsidRDefault="00173611" w:rsidP="00EC58F9">
            <w:pPr>
              <w:jc w:val="both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При необходимости</w:t>
            </w:r>
          </w:p>
          <w:p w:rsidR="00646159" w:rsidRPr="00BC3881" w:rsidRDefault="00646159" w:rsidP="00EC58F9">
            <w:pPr>
              <w:jc w:val="both"/>
              <w:rPr>
                <w:sz w:val="24"/>
                <w:szCs w:val="24"/>
              </w:rPr>
            </w:pPr>
          </w:p>
        </w:tc>
      </w:tr>
    </w:tbl>
    <w:p w:rsidR="00D91608" w:rsidRPr="00BC3881" w:rsidRDefault="00D91608" w:rsidP="00EC58F9">
      <w:pPr>
        <w:jc w:val="both"/>
        <w:rPr>
          <w:sz w:val="24"/>
          <w:szCs w:val="24"/>
        </w:rPr>
      </w:pPr>
    </w:p>
    <w:p w:rsidR="00D91608" w:rsidRPr="00BC3881" w:rsidRDefault="005F5A32" w:rsidP="00EC58F9">
      <w:pPr>
        <w:jc w:val="both"/>
        <w:rPr>
          <w:sz w:val="24"/>
          <w:szCs w:val="24"/>
        </w:rPr>
      </w:pPr>
      <w:r w:rsidRPr="00BC3881">
        <w:rPr>
          <w:sz w:val="24"/>
          <w:szCs w:val="24"/>
        </w:rPr>
        <w:t>Приложение: фотографии на ___ л.</w:t>
      </w:r>
    </w:p>
    <w:p w:rsidR="00D91608" w:rsidRPr="00BC3881" w:rsidRDefault="00D91608" w:rsidP="00EC58F9">
      <w:pPr>
        <w:jc w:val="both"/>
        <w:rPr>
          <w:sz w:val="24"/>
          <w:szCs w:val="24"/>
        </w:rPr>
      </w:pPr>
    </w:p>
    <w:p w:rsidR="00D91608" w:rsidRPr="00BC3881" w:rsidRDefault="00D91608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 xml:space="preserve">Представитель малого предприятия </w:t>
      </w:r>
    </w:p>
    <w:p w:rsidR="00D91608" w:rsidRPr="00BC3881" w:rsidRDefault="00D91608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BC3881">
        <w:rPr>
          <w:rFonts w:ascii="Times New Roman" w:hAnsi="Times New Roman" w:cs="Times New Roman"/>
          <w:sz w:val="24"/>
          <w:szCs w:val="19"/>
        </w:rPr>
        <w:t xml:space="preserve">                         _____________     _______________</w:t>
      </w:r>
    </w:p>
    <w:p w:rsidR="00D91608" w:rsidRPr="00BC3881" w:rsidRDefault="00D91608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C3881">
        <w:rPr>
          <w:rFonts w:ascii="Times New Roman" w:hAnsi="Times New Roman" w:cs="Times New Roman"/>
          <w:sz w:val="18"/>
          <w:szCs w:val="18"/>
        </w:rPr>
        <w:t>(подпись)                         (ФИО)</w:t>
      </w:r>
    </w:p>
    <w:p w:rsidR="00975792" w:rsidRPr="00BC3881" w:rsidRDefault="00975792" w:rsidP="00EC58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2160"/>
        <w:gridCol w:w="2442"/>
      </w:tblGrid>
      <w:tr w:rsidR="00AE5173" w:rsidRPr="00BC3881" w:rsidTr="0031036E">
        <w:tc>
          <w:tcPr>
            <w:tcW w:w="4968" w:type="dxa"/>
          </w:tcPr>
          <w:p w:rsidR="00D91608" w:rsidRPr="00BC3881" w:rsidRDefault="00D91608" w:rsidP="00B40747">
            <w:pPr>
              <w:pStyle w:val="a4"/>
              <w:tabs>
                <w:tab w:val="left" w:pos="993"/>
              </w:tabs>
              <w:jc w:val="left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Член</w:t>
            </w:r>
            <w:r w:rsidR="00AB7DEB">
              <w:rPr>
                <w:sz w:val="24"/>
                <w:szCs w:val="24"/>
              </w:rPr>
              <w:t>ы</w:t>
            </w:r>
            <w:r w:rsidRPr="00BC3881">
              <w:rPr>
                <w:sz w:val="24"/>
                <w:szCs w:val="24"/>
              </w:rPr>
              <w:t xml:space="preserve"> Конкурсной комиссии, осуществивши</w:t>
            </w:r>
            <w:r w:rsidR="00646159">
              <w:rPr>
                <w:sz w:val="24"/>
                <w:szCs w:val="24"/>
              </w:rPr>
              <w:t>е</w:t>
            </w:r>
            <w:r w:rsidRPr="00BC3881">
              <w:rPr>
                <w:sz w:val="24"/>
                <w:szCs w:val="24"/>
              </w:rPr>
              <w:t xml:space="preserve"> </w:t>
            </w:r>
            <w:r w:rsidR="00B40747">
              <w:rPr>
                <w:sz w:val="24"/>
                <w:szCs w:val="24"/>
              </w:rPr>
              <w:t>выезд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91608" w:rsidRPr="00BC3881" w:rsidRDefault="00D91608" w:rsidP="00EC58F9">
            <w:pPr>
              <w:pStyle w:val="a4"/>
              <w:tabs>
                <w:tab w:val="left" w:pos="993"/>
              </w:tabs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442" w:type="dxa"/>
            <w:vAlign w:val="bottom"/>
          </w:tcPr>
          <w:p w:rsidR="00D91608" w:rsidRPr="00BC3881" w:rsidRDefault="00D91608" w:rsidP="00EC58F9">
            <w:pPr>
              <w:pStyle w:val="a4"/>
              <w:tabs>
                <w:tab w:val="left" w:pos="993"/>
              </w:tabs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ФИО</w:t>
            </w:r>
          </w:p>
        </w:tc>
      </w:tr>
      <w:tr w:rsidR="00D91608" w:rsidRPr="00BC3881" w:rsidTr="0031036E">
        <w:tc>
          <w:tcPr>
            <w:tcW w:w="4968" w:type="dxa"/>
          </w:tcPr>
          <w:p w:rsidR="00D91608" w:rsidRPr="00BC3881" w:rsidRDefault="00D91608" w:rsidP="00EC58F9">
            <w:pPr>
              <w:pStyle w:val="a4"/>
              <w:tabs>
                <w:tab w:val="left" w:pos="993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91608" w:rsidRPr="00BC3881" w:rsidRDefault="00D91608" w:rsidP="00EC58F9">
            <w:pPr>
              <w:pStyle w:val="a4"/>
              <w:tabs>
                <w:tab w:val="left" w:pos="993"/>
              </w:tabs>
              <w:rPr>
                <w:b w:val="0"/>
                <w:sz w:val="18"/>
                <w:szCs w:val="18"/>
              </w:rPr>
            </w:pPr>
            <w:r w:rsidRPr="00BC3881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2442" w:type="dxa"/>
            <w:vAlign w:val="bottom"/>
          </w:tcPr>
          <w:p w:rsidR="00D91608" w:rsidRPr="00BC3881" w:rsidRDefault="00D91608" w:rsidP="00EC58F9">
            <w:pPr>
              <w:pStyle w:val="a4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E36C0" w:rsidRDefault="00BE36C0" w:rsidP="00EC58F9">
      <w:pPr>
        <w:jc w:val="center"/>
      </w:pPr>
      <w:r>
        <w:t>_____________</w:t>
      </w:r>
    </w:p>
    <w:p w:rsidR="005A7098" w:rsidRPr="00BC3881" w:rsidRDefault="005A7098" w:rsidP="00EC58F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6"/>
      </w:tblGrid>
      <w:tr w:rsidR="00AE5173" w:rsidRPr="00BC3881" w:rsidTr="00926FB5">
        <w:tc>
          <w:tcPr>
            <w:tcW w:w="4644" w:type="dxa"/>
            <w:vAlign w:val="bottom"/>
          </w:tcPr>
          <w:p w:rsidR="00D91608" w:rsidRPr="00BC3881" w:rsidRDefault="00D91608" w:rsidP="0050488E">
            <w:pPr>
              <w:pStyle w:val="a4"/>
              <w:rPr>
                <w:szCs w:val="28"/>
              </w:rPr>
            </w:pPr>
            <w:r w:rsidRPr="00BC3881">
              <w:rPr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716" w:type="dxa"/>
            <w:vAlign w:val="bottom"/>
          </w:tcPr>
          <w:p w:rsidR="00D91608" w:rsidRPr="00BC3881" w:rsidRDefault="00D91608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D91608" w:rsidRPr="00BC3881" w:rsidRDefault="00D91608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D91608" w:rsidRPr="00BC3881" w:rsidRDefault="00D91608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>Т.В. Лапаева</w:t>
            </w:r>
          </w:p>
        </w:tc>
      </w:tr>
    </w:tbl>
    <w:p w:rsidR="00D91608" w:rsidRPr="00BC3881" w:rsidRDefault="00D91608" w:rsidP="00EC58F9">
      <w:pPr>
        <w:ind w:firstLine="709"/>
        <w:jc w:val="both"/>
        <w:rPr>
          <w:sz w:val="24"/>
          <w:szCs w:val="24"/>
        </w:rPr>
        <w:sectPr w:rsidR="00D91608" w:rsidRPr="00BC3881" w:rsidSect="00F87D33">
          <w:headerReference w:type="even" r:id="rId31"/>
          <w:headerReference w:type="default" r:id="rId32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751A22" w:rsidRPr="00BC3881" w:rsidTr="000C5616">
        <w:tc>
          <w:tcPr>
            <w:tcW w:w="3794" w:type="dxa"/>
          </w:tcPr>
          <w:p w:rsidR="00751A22" w:rsidRPr="00BC3881" w:rsidRDefault="00751A22" w:rsidP="00EC58F9">
            <w:pPr>
              <w:tabs>
                <w:tab w:val="left" w:pos="3060"/>
              </w:tabs>
              <w:jc w:val="both"/>
            </w:pPr>
            <w:r w:rsidRPr="00BC3881">
              <w:lastRenderedPageBreak/>
              <w:br w:type="page"/>
            </w:r>
            <w:r w:rsidRPr="00BC3881">
              <w:tab/>
            </w:r>
          </w:p>
        </w:tc>
        <w:tc>
          <w:tcPr>
            <w:tcW w:w="5812" w:type="dxa"/>
          </w:tcPr>
          <w:p w:rsidR="00751A22" w:rsidRPr="00BC3881" w:rsidRDefault="00751A22" w:rsidP="0064615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 w:rsidR="00646159">
              <w:rPr>
                <w:szCs w:val="28"/>
              </w:rPr>
              <w:t>8</w:t>
            </w:r>
            <w:r w:rsidRPr="00BC3881">
              <w:rPr>
                <w:szCs w:val="28"/>
              </w:rPr>
              <w:br/>
            </w:r>
            <w:r w:rsidR="00646159" w:rsidRPr="00BC3881">
              <w:rPr>
                <w:szCs w:val="28"/>
              </w:rPr>
              <w:t xml:space="preserve">к порядку </w:t>
            </w:r>
            <w:r w:rsidR="00646159"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751A22" w:rsidRPr="00BC3881" w:rsidRDefault="00751A22" w:rsidP="00EC58F9">
      <w:pPr>
        <w:pStyle w:val="a8"/>
        <w:spacing w:after="0"/>
        <w:ind w:left="3060"/>
        <w:jc w:val="both"/>
        <w:rPr>
          <w:b/>
          <w:sz w:val="24"/>
          <w:szCs w:val="24"/>
        </w:rPr>
      </w:pPr>
    </w:p>
    <w:p w:rsidR="00646159" w:rsidRPr="00F67892" w:rsidRDefault="00646159" w:rsidP="00646159">
      <w:pPr>
        <w:jc w:val="center"/>
        <w:rPr>
          <w:b/>
          <w:sz w:val="24"/>
          <w:szCs w:val="24"/>
        </w:rPr>
      </w:pPr>
      <w:r w:rsidRPr="00F67892">
        <w:rPr>
          <w:b/>
          <w:sz w:val="24"/>
          <w:szCs w:val="24"/>
        </w:rPr>
        <w:t>ОЦЕНОЧНЫЙ ЛИСТ</w:t>
      </w:r>
    </w:p>
    <w:p w:rsidR="00646159" w:rsidRPr="00A65C27" w:rsidRDefault="00646159" w:rsidP="00646159">
      <w:pPr>
        <w:jc w:val="center"/>
        <w:rPr>
          <w:sz w:val="24"/>
          <w:szCs w:val="24"/>
        </w:rPr>
      </w:pPr>
      <w:r w:rsidRPr="00F67892">
        <w:rPr>
          <w:sz w:val="24"/>
          <w:szCs w:val="24"/>
        </w:rPr>
        <w:t xml:space="preserve">заявки на участие </w:t>
      </w:r>
      <w:r w:rsidR="00920D95">
        <w:rPr>
          <w:sz w:val="24"/>
          <w:szCs w:val="24"/>
        </w:rPr>
        <w:t xml:space="preserve">в </w:t>
      </w:r>
      <w:r w:rsidRPr="00646159">
        <w:rPr>
          <w:sz w:val="24"/>
          <w:szCs w:val="24"/>
        </w:rPr>
        <w:t>областно</w:t>
      </w:r>
      <w:r>
        <w:rPr>
          <w:sz w:val="24"/>
          <w:szCs w:val="24"/>
        </w:rPr>
        <w:t>м</w:t>
      </w:r>
      <w:r w:rsidRPr="00646159">
        <w:rPr>
          <w:sz w:val="24"/>
          <w:szCs w:val="24"/>
        </w:rPr>
        <w:t xml:space="preserve"> открыто</w:t>
      </w:r>
      <w:r>
        <w:rPr>
          <w:sz w:val="24"/>
          <w:szCs w:val="24"/>
        </w:rPr>
        <w:t>м</w:t>
      </w:r>
      <w:r w:rsidRPr="00646159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646159">
        <w:rPr>
          <w:sz w:val="24"/>
          <w:szCs w:val="24"/>
        </w:rPr>
        <w:t xml:space="preserve"> по предоставлению грантов на развитие собственного бизнеса начинающим предпринимателям </w:t>
      </w:r>
      <w:r>
        <w:rPr>
          <w:sz w:val="24"/>
          <w:szCs w:val="24"/>
        </w:rPr>
        <w:br/>
      </w:r>
      <w:r w:rsidRPr="00646159">
        <w:rPr>
          <w:sz w:val="24"/>
          <w:szCs w:val="24"/>
        </w:rPr>
        <w:t>«Лучшие бизнес-идеи Тульской области»</w:t>
      </w:r>
      <w:r>
        <w:rPr>
          <w:sz w:val="24"/>
          <w:szCs w:val="24"/>
        </w:rPr>
        <w:br/>
      </w:r>
      <w:r w:rsidRPr="00F67892">
        <w:rPr>
          <w:b/>
          <w:sz w:val="24"/>
          <w:szCs w:val="24"/>
        </w:rPr>
        <w:t xml:space="preserve">№ _______ от ______________ </w:t>
      </w:r>
      <w:r w:rsidRPr="00F67892">
        <w:rPr>
          <w:sz w:val="24"/>
          <w:szCs w:val="24"/>
        </w:rPr>
        <w:t>субъекта малого предпринимательства</w:t>
      </w:r>
    </w:p>
    <w:p w:rsidR="00646159" w:rsidRPr="00F67892" w:rsidRDefault="00646159" w:rsidP="00646159">
      <w:pPr>
        <w:jc w:val="center"/>
        <w:rPr>
          <w:b/>
          <w:sz w:val="24"/>
          <w:szCs w:val="24"/>
        </w:rPr>
      </w:pPr>
      <w:r w:rsidRPr="00F67892">
        <w:rPr>
          <w:b/>
          <w:sz w:val="24"/>
          <w:szCs w:val="24"/>
        </w:rPr>
        <w:t>_________________________________________________________________</w:t>
      </w:r>
    </w:p>
    <w:p w:rsidR="00646159" w:rsidRPr="00F67892" w:rsidRDefault="00646159" w:rsidP="00646159">
      <w:pPr>
        <w:jc w:val="center"/>
        <w:rPr>
          <w:sz w:val="18"/>
          <w:szCs w:val="18"/>
        </w:rPr>
      </w:pPr>
      <w:r w:rsidRPr="00F67892">
        <w:rPr>
          <w:sz w:val="18"/>
          <w:szCs w:val="18"/>
        </w:rPr>
        <w:t>(наименование субъекта малого (среднего) предпринимательства)</w:t>
      </w:r>
    </w:p>
    <w:p w:rsidR="00646159" w:rsidRDefault="00646159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124"/>
        <w:gridCol w:w="2924"/>
        <w:gridCol w:w="1312"/>
        <w:gridCol w:w="1617"/>
      </w:tblGrid>
      <w:tr w:rsidR="00646159" w:rsidRPr="00646159" w:rsidTr="00BD726F">
        <w:tc>
          <w:tcPr>
            <w:tcW w:w="59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№ п/п</w:t>
            </w:r>
          </w:p>
        </w:tc>
        <w:tc>
          <w:tcPr>
            <w:tcW w:w="31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Балльная шкала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Количество баллов, набранных заявкой</w:t>
            </w:r>
          </w:p>
        </w:tc>
      </w:tr>
      <w:tr w:rsidR="00646159" w:rsidRPr="00646159" w:rsidTr="00BD726F">
        <w:tc>
          <w:tcPr>
            <w:tcW w:w="594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b/>
                <w:sz w:val="24"/>
                <w:szCs w:val="24"/>
              </w:rPr>
              <w:t>Среднемесячная заработная плата на 1 число месяца, в котором подана заявка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 xml:space="preserve">свыше 30 тыс. рублей 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от 20 до 30 тыс. рублей включительно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от 12,5 до 20 тыс. рублей включительно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1522"/>
        </w:trPr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tabs>
                <w:tab w:val="left" w:pos="993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 xml:space="preserve">отсутствие заработной платы вследствие отсутствия наемных работников </w:t>
            </w:r>
          </w:p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581"/>
        </w:trPr>
        <w:tc>
          <w:tcPr>
            <w:tcW w:w="594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24" w:type="dxa"/>
            <w:vMerge w:val="restart"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A65C27">
              <w:rPr>
                <w:b/>
                <w:sz w:val="24"/>
                <w:szCs w:val="24"/>
              </w:rPr>
              <w:t>Количество рабочих мест на дату подачи заявки: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создано 9 и более рабочих мест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654"/>
        </w:trPr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создано от 4 до 8 рабочих мест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654"/>
        </w:trPr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создано от 1 до 3 рабочих мест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не создано рабочих мест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vMerge w:val="restart"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A65C27">
              <w:rPr>
                <w:b/>
                <w:sz w:val="24"/>
                <w:szCs w:val="24"/>
              </w:rPr>
              <w:t>Вид деятельности субъекта малого предпринимательства в соответствии с представленным бизнес-планом проекта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 xml:space="preserve">обрабатывающее производство, сельское хозяйство, в том числе в сфере </w:t>
            </w:r>
            <w:proofErr w:type="spellStart"/>
            <w:r w:rsidRPr="00A65C27">
              <w:rPr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деятельность в области народно-художественных промыслов, ремесленная деятельность; деятельность в сфере сельского и экологического туризма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1288"/>
        </w:trPr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  <w:shd w:val="clear" w:color="auto" w:fill="FFFFFF"/>
              </w:rPr>
              <w:t>производство и распределение электроэнергии, газа и воды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предоставление социальных услуг, в том числе организация групп дневного времяпрепровождения детей дошкольного возраста и иных подобных им видов деятельности по уходу и присмотру за детьми;</w:t>
            </w:r>
          </w:p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деятельность в сфере физической культуры и спорта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1288"/>
        </w:trPr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строительство;</w:t>
            </w:r>
          </w:p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5</w:t>
            </w:r>
          </w:p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оказание автотранспортных услуг, сфера услуг и бытового обслуживания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rPr>
          <w:trHeight w:val="654"/>
        </w:trPr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оптовая и розничная торговля, прочее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vMerge w:val="restart"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A65C27">
              <w:rPr>
                <w:b/>
                <w:sz w:val="24"/>
                <w:szCs w:val="24"/>
              </w:rPr>
              <w:t>Использование в проекте результатов научно - исследовательских и опытно - конструкторских работ, в том числе в форме патента, авторского свидетельства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в проекте используются результаты научно - исследовательских и опытно - конструкторских работ, в том числе в форме патента, авторского свидетельства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в проекте не используются результаты научно - исследовательских и опытно - конструкторских работ, в том числе в форме патента, авторского свидетельства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C44F7F" w:rsidRPr="00646159" w:rsidTr="00BD726F">
        <w:tc>
          <w:tcPr>
            <w:tcW w:w="594" w:type="dxa"/>
            <w:vMerge w:val="restart"/>
          </w:tcPr>
          <w:p w:rsidR="00C44F7F" w:rsidRPr="00C44F7F" w:rsidRDefault="00C44F7F" w:rsidP="00BD726F">
            <w:pPr>
              <w:rPr>
                <w:sz w:val="24"/>
                <w:szCs w:val="24"/>
              </w:rPr>
            </w:pPr>
            <w:r w:rsidRPr="00C44F7F">
              <w:rPr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</w:tcPr>
          <w:p w:rsidR="00C44F7F" w:rsidRPr="00C44F7F" w:rsidRDefault="00C44F7F" w:rsidP="00C44F7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2C4298">
              <w:rPr>
                <w:b/>
                <w:sz w:val="24"/>
                <w:szCs w:val="24"/>
              </w:rPr>
              <w:t xml:space="preserve">Отнесение субъекта малого бизнеса к приоритетной целевой группе получателей грантов в соответствии с </w:t>
            </w:r>
            <w:r w:rsidRPr="002C4298">
              <w:rPr>
                <w:b/>
                <w:sz w:val="24"/>
                <w:szCs w:val="24"/>
              </w:rPr>
              <w:lastRenderedPageBreak/>
              <w:t>абзацами 2-8 пункта 12 настоящего Порядка</w:t>
            </w:r>
          </w:p>
        </w:tc>
        <w:tc>
          <w:tcPr>
            <w:tcW w:w="2924" w:type="dxa"/>
          </w:tcPr>
          <w:p w:rsidR="00C44F7F" w:rsidRPr="00C44F7F" w:rsidRDefault="00C44F7F" w:rsidP="00BD726F">
            <w:pPr>
              <w:rPr>
                <w:sz w:val="24"/>
                <w:szCs w:val="24"/>
              </w:rPr>
            </w:pPr>
            <w:r w:rsidRPr="002C4298">
              <w:rPr>
                <w:sz w:val="24"/>
                <w:szCs w:val="24"/>
              </w:rPr>
              <w:lastRenderedPageBreak/>
              <w:t>относится к приоритетной целевой группе получателей грантов по двум и более критериям</w:t>
            </w:r>
          </w:p>
        </w:tc>
        <w:tc>
          <w:tcPr>
            <w:tcW w:w="1312" w:type="dxa"/>
          </w:tcPr>
          <w:p w:rsidR="00C44F7F" w:rsidRPr="00A65C27" w:rsidRDefault="00C44F7F" w:rsidP="00C44F7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C44F7F" w:rsidRPr="00A65C27" w:rsidRDefault="00C44F7F" w:rsidP="00BD726F">
            <w:pPr>
              <w:rPr>
                <w:sz w:val="24"/>
                <w:szCs w:val="24"/>
              </w:rPr>
            </w:pPr>
          </w:p>
        </w:tc>
      </w:tr>
      <w:tr w:rsidR="00C44F7F" w:rsidRPr="00646159" w:rsidTr="00BD726F">
        <w:tc>
          <w:tcPr>
            <w:tcW w:w="594" w:type="dxa"/>
            <w:vMerge/>
          </w:tcPr>
          <w:p w:rsidR="00C44F7F" w:rsidRPr="00C44F7F" w:rsidRDefault="00C44F7F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C44F7F" w:rsidRPr="00C44F7F" w:rsidRDefault="00C44F7F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C44F7F" w:rsidRPr="00C44F7F" w:rsidRDefault="00C44F7F" w:rsidP="00BD726F">
            <w:pPr>
              <w:rPr>
                <w:sz w:val="24"/>
                <w:szCs w:val="24"/>
              </w:rPr>
            </w:pPr>
            <w:r w:rsidRPr="002C4298">
              <w:rPr>
                <w:sz w:val="24"/>
                <w:szCs w:val="24"/>
              </w:rPr>
              <w:t xml:space="preserve">относится к приоритетной целевой группе </w:t>
            </w:r>
            <w:r w:rsidRPr="002C4298">
              <w:rPr>
                <w:sz w:val="24"/>
                <w:szCs w:val="24"/>
              </w:rPr>
              <w:lastRenderedPageBreak/>
              <w:t>получателей грантов по одному критерию</w:t>
            </w:r>
          </w:p>
        </w:tc>
        <w:tc>
          <w:tcPr>
            <w:tcW w:w="1312" w:type="dxa"/>
          </w:tcPr>
          <w:p w:rsidR="00C44F7F" w:rsidRPr="00A65C27" w:rsidRDefault="00C44F7F" w:rsidP="00BD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17" w:type="dxa"/>
          </w:tcPr>
          <w:p w:rsidR="00C44F7F" w:rsidRPr="00A65C27" w:rsidRDefault="00C44F7F" w:rsidP="00BD726F">
            <w:pPr>
              <w:rPr>
                <w:sz w:val="24"/>
                <w:szCs w:val="24"/>
              </w:rPr>
            </w:pPr>
          </w:p>
        </w:tc>
      </w:tr>
      <w:tr w:rsidR="00C44F7F" w:rsidRPr="00646159" w:rsidTr="00BD726F">
        <w:tc>
          <w:tcPr>
            <w:tcW w:w="594" w:type="dxa"/>
            <w:vMerge/>
          </w:tcPr>
          <w:p w:rsidR="00C44F7F" w:rsidRPr="00C44F7F" w:rsidRDefault="00C44F7F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C44F7F" w:rsidRPr="00C44F7F" w:rsidRDefault="00C44F7F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C44F7F" w:rsidRPr="00C44F7F" w:rsidRDefault="00C44F7F" w:rsidP="00BD726F">
            <w:pPr>
              <w:rPr>
                <w:sz w:val="24"/>
                <w:szCs w:val="24"/>
              </w:rPr>
            </w:pPr>
            <w:r w:rsidRPr="002C4298">
              <w:rPr>
                <w:sz w:val="24"/>
                <w:szCs w:val="24"/>
              </w:rPr>
              <w:t>не относится</w:t>
            </w:r>
          </w:p>
        </w:tc>
        <w:tc>
          <w:tcPr>
            <w:tcW w:w="1312" w:type="dxa"/>
          </w:tcPr>
          <w:p w:rsidR="00C44F7F" w:rsidRPr="00A65C27" w:rsidRDefault="00C44F7F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4F7F" w:rsidRPr="00A65C27" w:rsidRDefault="00C44F7F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vMerge w:val="restart"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A65C27">
              <w:rPr>
                <w:b/>
                <w:sz w:val="24"/>
                <w:szCs w:val="24"/>
              </w:rPr>
              <w:t>Оценка членов Конкурсной комиссии представленного бизнес плана по результатам очной защиты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один голос «за» члена Конкурсной комиссии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vMerge w:val="restart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один голос «против» члена Конкурсной комиссии</w:t>
            </w: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  <w:r w:rsidRPr="00A65C27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vMerge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  <w:tr w:rsidR="00646159" w:rsidRPr="00646159" w:rsidTr="00BD726F">
        <w:tc>
          <w:tcPr>
            <w:tcW w:w="59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646159" w:rsidRPr="00A65C27" w:rsidRDefault="00646159" w:rsidP="00BD726F">
            <w:pPr>
              <w:tabs>
                <w:tab w:val="left" w:pos="851"/>
                <w:tab w:val="left" w:pos="1134"/>
              </w:tabs>
              <w:spacing w:line="300" w:lineRule="exact"/>
              <w:jc w:val="both"/>
              <w:rPr>
                <w:b/>
                <w:sz w:val="24"/>
                <w:szCs w:val="24"/>
              </w:rPr>
            </w:pPr>
            <w:r w:rsidRPr="00A65C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46159" w:rsidRPr="00A65C27" w:rsidRDefault="00646159" w:rsidP="00BD726F">
            <w:pPr>
              <w:rPr>
                <w:sz w:val="24"/>
                <w:szCs w:val="24"/>
              </w:rPr>
            </w:pPr>
          </w:p>
        </w:tc>
      </w:tr>
    </w:tbl>
    <w:p w:rsidR="00646159" w:rsidRDefault="00646159" w:rsidP="00646159"/>
    <w:p w:rsidR="00646159" w:rsidRDefault="00646159" w:rsidP="006461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46159" w:rsidRDefault="00646159" w:rsidP="006461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Конкурсной комиссии: _____________ ФИО</w:t>
      </w:r>
    </w:p>
    <w:p w:rsidR="00646159" w:rsidRDefault="00646159" w:rsidP="006461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61295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:rsidR="00646159" w:rsidRDefault="00646159" w:rsidP="006461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 ФИО</w:t>
      </w:r>
    </w:p>
    <w:p w:rsidR="00646159" w:rsidRDefault="00646159" w:rsidP="00646159">
      <w:r>
        <w:t xml:space="preserve">               </w:t>
      </w:r>
      <w:r w:rsidRPr="00B61295">
        <w:rPr>
          <w:sz w:val="20"/>
        </w:rPr>
        <w:t xml:space="preserve">                                                          (подпись)</w:t>
      </w:r>
    </w:p>
    <w:p w:rsidR="00646159" w:rsidRDefault="00646159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6159" w:rsidRDefault="00646159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1A22" w:rsidRPr="00BC3881" w:rsidRDefault="00751A22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5484"/>
      </w:tblGrid>
      <w:tr w:rsidR="00751A22" w:rsidRPr="00BC3881" w:rsidTr="000C5616">
        <w:tc>
          <w:tcPr>
            <w:tcW w:w="3876" w:type="dxa"/>
            <w:vAlign w:val="bottom"/>
          </w:tcPr>
          <w:p w:rsidR="00751A22" w:rsidRPr="00BC3881" w:rsidRDefault="00751A22" w:rsidP="00EC58F9">
            <w:pPr>
              <w:pStyle w:val="a4"/>
              <w:rPr>
                <w:szCs w:val="28"/>
              </w:rPr>
            </w:pPr>
            <w:r w:rsidRPr="00BC3881">
              <w:rPr>
                <w:szCs w:val="28"/>
              </w:rPr>
              <w:t xml:space="preserve">Председатель комитета Тульской области по предпринимательству и </w:t>
            </w:r>
          </w:p>
          <w:p w:rsidR="00751A22" w:rsidRPr="00BC3881" w:rsidRDefault="00751A22" w:rsidP="00EC58F9">
            <w:pPr>
              <w:pStyle w:val="a4"/>
              <w:rPr>
                <w:szCs w:val="28"/>
              </w:rPr>
            </w:pPr>
            <w:r w:rsidRPr="00BC3881">
              <w:rPr>
                <w:szCs w:val="28"/>
              </w:rPr>
              <w:t>потребительскому рынку</w:t>
            </w:r>
          </w:p>
        </w:tc>
        <w:tc>
          <w:tcPr>
            <w:tcW w:w="5484" w:type="dxa"/>
            <w:vAlign w:val="bottom"/>
          </w:tcPr>
          <w:p w:rsidR="00751A22" w:rsidRPr="00BC3881" w:rsidRDefault="00751A22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751A22" w:rsidRPr="00BC3881" w:rsidRDefault="00751A22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751A22" w:rsidRPr="00BC3881" w:rsidRDefault="00751A22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751A22" w:rsidRPr="00BC3881" w:rsidRDefault="00751A22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>Т.В. Лапаева</w:t>
            </w:r>
          </w:p>
        </w:tc>
      </w:tr>
    </w:tbl>
    <w:p w:rsidR="00751A22" w:rsidRPr="00BC3881" w:rsidRDefault="00751A22" w:rsidP="00EC58F9">
      <w:pPr>
        <w:ind w:firstLine="709"/>
        <w:jc w:val="both"/>
        <w:rPr>
          <w:sz w:val="24"/>
          <w:szCs w:val="24"/>
        </w:rPr>
        <w:sectPr w:rsidR="00751A22" w:rsidRPr="00BC3881" w:rsidSect="00D77DC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CD367E" w:rsidRPr="00BC3881" w:rsidTr="008A341F">
        <w:tc>
          <w:tcPr>
            <w:tcW w:w="2660" w:type="dxa"/>
          </w:tcPr>
          <w:p w:rsidR="00CD367E" w:rsidRPr="00BC3881" w:rsidRDefault="00CD367E" w:rsidP="00EC58F9">
            <w:pPr>
              <w:jc w:val="both"/>
            </w:pPr>
          </w:p>
          <w:p w:rsidR="00CD367E" w:rsidRPr="00BC3881" w:rsidRDefault="00CD367E" w:rsidP="00EC58F9">
            <w:pPr>
              <w:jc w:val="both"/>
            </w:pPr>
          </w:p>
          <w:p w:rsidR="00CD367E" w:rsidRPr="00BC3881" w:rsidRDefault="00CD367E" w:rsidP="00EC58F9">
            <w:pPr>
              <w:tabs>
                <w:tab w:val="left" w:pos="3060"/>
              </w:tabs>
              <w:jc w:val="both"/>
            </w:pPr>
            <w:r w:rsidRPr="00BC3881">
              <w:br w:type="page"/>
            </w:r>
            <w:r w:rsidRPr="00BC3881">
              <w:tab/>
            </w:r>
          </w:p>
        </w:tc>
        <w:tc>
          <w:tcPr>
            <w:tcW w:w="6804" w:type="dxa"/>
          </w:tcPr>
          <w:p w:rsidR="00CD367E" w:rsidRPr="00BC3881" w:rsidRDefault="00CD367E" w:rsidP="00EC58F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</w:t>
            </w:r>
            <w:r w:rsidR="00646159">
              <w:rPr>
                <w:szCs w:val="28"/>
              </w:rPr>
              <w:t>9</w:t>
            </w:r>
          </w:p>
          <w:p w:rsidR="00CD367E" w:rsidRPr="00BC3881" w:rsidRDefault="00646159" w:rsidP="00EC58F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к порядку </w:t>
            </w:r>
            <w:r w:rsidRPr="000C5616">
              <w:rPr>
                <w:szCs w:val="28"/>
              </w:rPr>
      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      </w:r>
          </w:p>
        </w:tc>
      </w:tr>
    </w:tbl>
    <w:p w:rsidR="008A341F" w:rsidRPr="00BC3881" w:rsidRDefault="008A341F" w:rsidP="00EC58F9">
      <w:pPr>
        <w:jc w:val="center"/>
        <w:rPr>
          <w:sz w:val="24"/>
          <w:szCs w:val="24"/>
        </w:rPr>
      </w:pPr>
    </w:p>
    <w:p w:rsidR="00486817" w:rsidRPr="00BC3881" w:rsidRDefault="00486817" w:rsidP="00EC58F9">
      <w:pPr>
        <w:jc w:val="center"/>
        <w:rPr>
          <w:sz w:val="24"/>
          <w:szCs w:val="24"/>
        </w:rPr>
      </w:pPr>
    </w:p>
    <w:p w:rsidR="008766EF" w:rsidRPr="00861B0D" w:rsidRDefault="008766EF" w:rsidP="008766EF">
      <w:pPr>
        <w:jc w:val="center"/>
        <w:rPr>
          <w:b/>
          <w:sz w:val="24"/>
          <w:szCs w:val="24"/>
        </w:rPr>
      </w:pPr>
      <w:r w:rsidRPr="00861B0D">
        <w:rPr>
          <w:b/>
          <w:sz w:val="24"/>
          <w:szCs w:val="24"/>
        </w:rPr>
        <w:t>ТИПОВОЙ ДОГОВОР № _____</w:t>
      </w:r>
    </w:p>
    <w:p w:rsidR="008766EF" w:rsidRPr="00861B0D" w:rsidRDefault="008766EF" w:rsidP="008766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1B0D">
        <w:rPr>
          <w:b/>
          <w:bCs/>
          <w:sz w:val="24"/>
          <w:szCs w:val="24"/>
        </w:rPr>
        <w:t xml:space="preserve">о предоставлении гранта на развитие собственного бизнеса начинающему предпринимателю – победителю областного открытого конкурса </w:t>
      </w:r>
      <w:r>
        <w:rPr>
          <w:b/>
          <w:bCs/>
          <w:sz w:val="24"/>
          <w:szCs w:val="24"/>
        </w:rPr>
        <w:br/>
      </w:r>
      <w:r w:rsidRPr="00861B0D">
        <w:rPr>
          <w:b/>
          <w:bCs/>
          <w:sz w:val="24"/>
          <w:szCs w:val="24"/>
        </w:rPr>
        <w:t xml:space="preserve">«Лучшие бизнес-идеи Тульской области» </w:t>
      </w:r>
    </w:p>
    <w:p w:rsidR="008766EF" w:rsidRPr="00BC3881" w:rsidRDefault="008766EF" w:rsidP="008766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66"/>
        <w:gridCol w:w="916"/>
        <w:gridCol w:w="2036"/>
        <w:gridCol w:w="1529"/>
      </w:tblGrid>
      <w:tr w:rsidR="008766EF" w:rsidRPr="00BC3881" w:rsidTr="00065909">
        <w:trPr>
          <w:trHeight w:val="288"/>
        </w:trPr>
        <w:tc>
          <w:tcPr>
            <w:tcW w:w="5266" w:type="dxa"/>
          </w:tcPr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г. Тула</w:t>
            </w:r>
          </w:p>
        </w:tc>
        <w:tc>
          <w:tcPr>
            <w:tcW w:w="916" w:type="dxa"/>
          </w:tcPr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«___»</w:t>
            </w:r>
          </w:p>
        </w:tc>
        <w:tc>
          <w:tcPr>
            <w:tcW w:w="2036" w:type="dxa"/>
          </w:tcPr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_____________</w:t>
            </w:r>
          </w:p>
        </w:tc>
        <w:tc>
          <w:tcPr>
            <w:tcW w:w="1529" w:type="dxa"/>
          </w:tcPr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BC3881">
              <w:rPr>
                <w:sz w:val="24"/>
                <w:szCs w:val="24"/>
              </w:rPr>
              <w:t xml:space="preserve"> года</w:t>
            </w:r>
          </w:p>
        </w:tc>
      </w:tr>
    </w:tbl>
    <w:p w:rsidR="008766EF" w:rsidRPr="00BC3881" w:rsidRDefault="008766EF" w:rsidP="008766EF">
      <w:pPr>
        <w:ind w:firstLine="709"/>
        <w:jc w:val="center"/>
        <w:rPr>
          <w:sz w:val="24"/>
          <w:szCs w:val="24"/>
        </w:rPr>
      </w:pP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Комитет Тульской области по предпринимательству и потребительскому рынку, именуемый в дальнейшем</w:t>
      </w:r>
      <w:r w:rsidRPr="00BC3881">
        <w:rPr>
          <w:bCs/>
          <w:sz w:val="24"/>
          <w:szCs w:val="24"/>
        </w:rPr>
        <w:t xml:space="preserve"> «Комитет»</w:t>
      </w:r>
      <w:r w:rsidRPr="00BC3881">
        <w:rPr>
          <w:sz w:val="24"/>
          <w:szCs w:val="24"/>
        </w:rPr>
        <w:t>, в лице председателя Комитета ____________________________________________________</w:t>
      </w:r>
      <w:r>
        <w:rPr>
          <w:sz w:val="24"/>
          <w:szCs w:val="24"/>
        </w:rPr>
        <w:t>_______</w:t>
      </w:r>
      <w:r w:rsidRPr="00BC3881">
        <w:rPr>
          <w:sz w:val="24"/>
          <w:szCs w:val="24"/>
        </w:rPr>
        <w:t>________________________,</w:t>
      </w:r>
    </w:p>
    <w:p w:rsidR="008766EF" w:rsidRPr="00BC3881" w:rsidRDefault="008766EF" w:rsidP="008766EF">
      <w:pPr>
        <w:ind w:right="894" w:firstLine="709"/>
        <w:jc w:val="center"/>
        <w:rPr>
          <w:sz w:val="20"/>
        </w:rPr>
      </w:pPr>
      <w:r w:rsidRPr="00BC3881">
        <w:rPr>
          <w:sz w:val="20"/>
        </w:rPr>
        <w:t>(ФИО)</w:t>
      </w:r>
    </w:p>
    <w:p w:rsidR="008766EF" w:rsidRPr="00BC3881" w:rsidRDefault="008766EF" w:rsidP="008766EF">
      <w:pPr>
        <w:jc w:val="both"/>
        <w:rPr>
          <w:i/>
          <w:sz w:val="24"/>
          <w:szCs w:val="24"/>
        </w:rPr>
      </w:pPr>
      <w:r w:rsidRPr="00BC3881">
        <w:rPr>
          <w:sz w:val="24"/>
          <w:szCs w:val="24"/>
        </w:rPr>
        <w:t xml:space="preserve">действующего на основании Положения о комитете Тульской области по предпринимательству и потребительскому рынку, утвержденного постановлением правительства Тульской области от 07.10.2011 № 23, с одной стороны, и </w:t>
      </w:r>
      <w:r w:rsidRPr="00BC3881">
        <w:rPr>
          <w:i/>
          <w:sz w:val="24"/>
          <w:szCs w:val="24"/>
        </w:rPr>
        <w:t>___________________________________________________________________</w:t>
      </w:r>
      <w:r>
        <w:rPr>
          <w:i/>
          <w:sz w:val="24"/>
          <w:szCs w:val="24"/>
        </w:rPr>
        <w:t>______</w:t>
      </w:r>
      <w:r w:rsidRPr="00BC3881">
        <w:rPr>
          <w:i/>
          <w:sz w:val="24"/>
          <w:szCs w:val="24"/>
        </w:rPr>
        <w:t>__________,</w:t>
      </w:r>
    </w:p>
    <w:p w:rsidR="008766EF" w:rsidRPr="00BC3881" w:rsidRDefault="008766EF" w:rsidP="008766EF">
      <w:pPr>
        <w:jc w:val="center"/>
        <w:rPr>
          <w:sz w:val="20"/>
        </w:rPr>
      </w:pPr>
      <w:r w:rsidRPr="00BC3881">
        <w:rPr>
          <w:sz w:val="20"/>
        </w:rPr>
        <w:t>(организационно – правовая форма и наименование юридического лица или</w:t>
      </w:r>
      <w:r w:rsidRPr="00BC3881">
        <w:rPr>
          <w:sz w:val="20"/>
        </w:rPr>
        <w:br/>
        <w:t xml:space="preserve"> индивидуального предпринимателя)</w:t>
      </w:r>
    </w:p>
    <w:p w:rsidR="008766EF" w:rsidRPr="00BC3881" w:rsidRDefault="008766EF" w:rsidP="008766EF">
      <w:pPr>
        <w:jc w:val="both"/>
        <w:rPr>
          <w:sz w:val="24"/>
          <w:szCs w:val="24"/>
        </w:rPr>
      </w:pPr>
      <w:r w:rsidRPr="00BC3881">
        <w:rPr>
          <w:sz w:val="24"/>
          <w:szCs w:val="24"/>
        </w:rPr>
        <w:t>именуемое(-</w:t>
      </w:r>
      <w:proofErr w:type="spellStart"/>
      <w:r w:rsidRPr="00BC3881">
        <w:rPr>
          <w:sz w:val="24"/>
          <w:szCs w:val="24"/>
        </w:rPr>
        <w:t>ый</w:t>
      </w:r>
      <w:proofErr w:type="spellEnd"/>
      <w:r w:rsidRPr="00BC3881">
        <w:rPr>
          <w:sz w:val="24"/>
          <w:szCs w:val="24"/>
        </w:rPr>
        <w:t>) в дальнейшем «</w:t>
      </w:r>
      <w:r w:rsidRPr="00BC3881">
        <w:rPr>
          <w:bCs/>
          <w:sz w:val="24"/>
          <w:szCs w:val="24"/>
        </w:rPr>
        <w:t xml:space="preserve">Получатель </w:t>
      </w:r>
      <w:r>
        <w:rPr>
          <w:bCs/>
          <w:sz w:val="24"/>
          <w:szCs w:val="24"/>
        </w:rPr>
        <w:t>поддержки</w:t>
      </w:r>
      <w:r w:rsidRPr="00BC3881">
        <w:rPr>
          <w:bCs/>
          <w:sz w:val="24"/>
          <w:szCs w:val="24"/>
        </w:rPr>
        <w:t>»</w:t>
      </w:r>
      <w:r w:rsidRPr="00BC3881">
        <w:rPr>
          <w:sz w:val="24"/>
          <w:szCs w:val="24"/>
        </w:rPr>
        <w:t>, в лице</w:t>
      </w:r>
      <w:r w:rsidRPr="00BC3881">
        <w:rPr>
          <w:sz w:val="24"/>
          <w:szCs w:val="24"/>
        </w:rPr>
        <w:br/>
        <w:t>________________________________</w:t>
      </w:r>
      <w:r>
        <w:rPr>
          <w:sz w:val="24"/>
          <w:szCs w:val="24"/>
        </w:rPr>
        <w:t>_______</w:t>
      </w:r>
      <w:r w:rsidRPr="00BC3881">
        <w:rPr>
          <w:sz w:val="24"/>
          <w:szCs w:val="24"/>
        </w:rPr>
        <w:t>_____________________________________________</w:t>
      </w:r>
    </w:p>
    <w:p w:rsidR="008766EF" w:rsidRPr="00BC3881" w:rsidRDefault="008766EF" w:rsidP="008766EF">
      <w:pPr>
        <w:ind w:firstLine="709"/>
        <w:jc w:val="center"/>
        <w:rPr>
          <w:sz w:val="20"/>
        </w:rPr>
      </w:pPr>
      <w:r w:rsidRPr="00BC3881">
        <w:rPr>
          <w:sz w:val="20"/>
        </w:rPr>
        <w:t>(должность, ФИО руководителя или индивидуального предпринимателя)</w:t>
      </w:r>
    </w:p>
    <w:p w:rsidR="008766EF" w:rsidRPr="00BC3881" w:rsidRDefault="008766EF" w:rsidP="008766EF">
      <w:pPr>
        <w:jc w:val="both"/>
        <w:rPr>
          <w:sz w:val="24"/>
          <w:szCs w:val="24"/>
        </w:rPr>
      </w:pPr>
      <w:r w:rsidRPr="00BC3881">
        <w:rPr>
          <w:sz w:val="24"/>
          <w:szCs w:val="24"/>
        </w:rPr>
        <w:t xml:space="preserve">действующего на основании Устава (Свидетельства о государственной регистрации), с другой стороны, совместно именуемые </w:t>
      </w:r>
      <w:r>
        <w:rPr>
          <w:sz w:val="24"/>
          <w:szCs w:val="24"/>
        </w:rPr>
        <w:t>«</w:t>
      </w:r>
      <w:r w:rsidRPr="00BC3881">
        <w:rPr>
          <w:bCs/>
          <w:sz w:val="24"/>
          <w:szCs w:val="24"/>
        </w:rPr>
        <w:t>Стороны</w:t>
      </w:r>
      <w:r>
        <w:rPr>
          <w:bCs/>
          <w:sz w:val="24"/>
          <w:szCs w:val="24"/>
        </w:rPr>
        <w:t>»</w:t>
      </w:r>
      <w:r w:rsidRPr="00BC3881">
        <w:rPr>
          <w:sz w:val="24"/>
          <w:szCs w:val="24"/>
        </w:rPr>
        <w:t>, заключили настоящий Договор о нижеследующем</w:t>
      </w:r>
      <w:r>
        <w:rPr>
          <w:sz w:val="24"/>
          <w:szCs w:val="24"/>
        </w:rPr>
        <w:t>.</w:t>
      </w:r>
    </w:p>
    <w:p w:rsidR="008766EF" w:rsidRPr="00BC3881" w:rsidRDefault="008766EF" w:rsidP="008766EF">
      <w:pPr>
        <w:jc w:val="both"/>
        <w:rPr>
          <w:sz w:val="24"/>
          <w:szCs w:val="24"/>
        </w:rPr>
      </w:pPr>
    </w:p>
    <w:p w:rsidR="008766EF" w:rsidRPr="00B97121" w:rsidRDefault="008766EF" w:rsidP="008766EF">
      <w:pPr>
        <w:jc w:val="both"/>
        <w:rPr>
          <w:color w:val="000000"/>
          <w:sz w:val="24"/>
          <w:szCs w:val="24"/>
        </w:rPr>
      </w:pPr>
    </w:p>
    <w:p w:rsidR="008766EF" w:rsidRPr="00B97121" w:rsidRDefault="008766EF" w:rsidP="008766EF">
      <w:pPr>
        <w:jc w:val="center"/>
        <w:rPr>
          <w:b/>
          <w:bCs/>
          <w:sz w:val="24"/>
          <w:szCs w:val="24"/>
        </w:rPr>
      </w:pPr>
      <w:r w:rsidRPr="00B97121">
        <w:rPr>
          <w:b/>
          <w:bCs/>
          <w:sz w:val="24"/>
          <w:szCs w:val="24"/>
        </w:rPr>
        <w:t>1.</w:t>
      </w:r>
      <w:r w:rsidRPr="00B97121">
        <w:rPr>
          <w:sz w:val="24"/>
          <w:szCs w:val="24"/>
        </w:rPr>
        <w:t> </w:t>
      </w:r>
      <w:r w:rsidRPr="00B97121">
        <w:rPr>
          <w:b/>
          <w:bCs/>
          <w:sz w:val="24"/>
          <w:szCs w:val="24"/>
        </w:rPr>
        <w:t>Предмет Договора</w:t>
      </w:r>
    </w:p>
    <w:p w:rsidR="008766EF" w:rsidRPr="00B97121" w:rsidRDefault="008766EF" w:rsidP="008766EF">
      <w:pPr>
        <w:jc w:val="center"/>
        <w:rPr>
          <w:b/>
          <w:bCs/>
          <w:sz w:val="24"/>
          <w:szCs w:val="24"/>
        </w:rPr>
      </w:pPr>
    </w:p>
    <w:p w:rsidR="008766EF" w:rsidRDefault="008766EF" w:rsidP="00876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121">
        <w:rPr>
          <w:rFonts w:ascii="Times New Roman" w:hAnsi="Times New Roman" w:cs="Times New Roman"/>
          <w:sz w:val="24"/>
          <w:szCs w:val="24"/>
        </w:rPr>
        <w:t xml:space="preserve">1.1. Предметом Договора является </w:t>
      </w:r>
      <w:r w:rsidR="00312EDD">
        <w:rPr>
          <w:rFonts w:ascii="Times New Roman" w:hAnsi="Times New Roman" w:cs="Times New Roman"/>
          <w:sz w:val="24"/>
          <w:szCs w:val="24"/>
        </w:rPr>
        <w:t xml:space="preserve">предоставление гранта </w:t>
      </w:r>
      <w:r w:rsidR="00312EDD" w:rsidRPr="00B97121">
        <w:rPr>
          <w:rFonts w:ascii="Times New Roman" w:hAnsi="Times New Roman" w:cs="Times New Roman"/>
          <w:bCs/>
          <w:sz w:val="24"/>
          <w:szCs w:val="24"/>
        </w:rPr>
        <w:t xml:space="preserve">Получателю </w:t>
      </w:r>
      <w:r w:rsidR="00312EDD">
        <w:rPr>
          <w:rFonts w:ascii="Times New Roman" w:hAnsi="Times New Roman" w:cs="Times New Roman"/>
          <w:bCs/>
          <w:sz w:val="24"/>
          <w:szCs w:val="24"/>
        </w:rPr>
        <w:t xml:space="preserve">поддержки, являющемуся </w:t>
      </w:r>
      <w:r w:rsidR="00312EDD" w:rsidRPr="00332C4C">
        <w:rPr>
          <w:rFonts w:ascii="Times New Roman" w:hAnsi="Times New Roman" w:cs="Times New Roman"/>
          <w:bCs/>
          <w:sz w:val="24"/>
          <w:szCs w:val="24"/>
        </w:rPr>
        <w:t>победителем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 w:rsidRPr="00332C4C">
        <w:rPr>
          <w:rFonts w:ascii="Times New Roman" w:hAnsi="Times New Roman" w:cs="Times New Roman"/>
          <w:sz w:val="24"/>
          <w:szCs w:val="24"/>
        </w:rPr>
        <w:t xml:space="preserve"> </w:t>
      </w:r>
      <w:r w:rsidRPr="00B97121">
        <w:rPr>
          <w:rFonts w:ascii="Times New Roman" w:hAnsi="Times New Roman" w:cs="Times New Roman"/>
          <w:sz w:val="24"/>
          <w:szCs w:val="24"/>
        </w:rPr>
        <w:t>(далее – грант)</w:t>
      </w:r>
      <w:r w:rsidR="00332C4C">
        <w:rPr>
          <w:rFonts w:ascii="Times New Roman" w:hAnsi="Times New Roman" w:cs="Times New Roman"/>
          <w:sz w:val="24"/>
          <w:szCs w:val="24"/>
        </w:rPr>
        <w:t>,</w:t>
      </w:r>
      <w:r w:rsidRPr="00B97121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4074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юджета Тульской области </w:t>
      </w:r>
      <w:r w:rsidR="00130B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 (или) средств, поступивших из </w:t>
      </w:r>
      <w:r w:rsidRPr="00546937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="00130BB3">
        <w:rPr>
          <w:rFonts w:ascii="Times New Roman" w:hAnsi="Times New Roman" w:cs="Times New Roman"/>
          <w:sz w:val="24"/>
          <w:szCs w:val="24"/>
        </w:rPr>
        <w:t>).</w:t>
      </w:r>
    </w:p>
    <w:p w:rsidR="008766EF" w:rsidRPr="00B97121" w:rsidRDefault="008766EF" w:rsidP="00876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121">
        <w:rPr>
          <w:rFonts w:ascii="Times New Roman" w:hAnsi="Times New Roman" w:cs="Times New Roman"/>
          <w:sz w:val="24"/>
          <w:szCs w:val="24"/>
        </w:rPr>
        <w:t>1.2.</w:t>
      </w:r>
      <w:r w:rsidRPr="00B971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7121">
        <w:rPr>
          <w:rFonts w:ascii="Times New Roman" w:hAnsi="Times New Roman" w:cs="Times New Roman"/>
          <w:sz w:val="24"/>
          <w:szCs w:val="24"/>
        </w:rPr>
        <w:t>Грант предоставляется в соответствии с:</w:t>
      </w:r>
    </w:p>
    <w:p w:rsidR="005F4771" w:rsidRPr="00BC3881" w:rsidRDefault="005F4771" w:rsidP="005F4771">
      <w:pPr>
        <w:ind w:firstLine="709"/>
        <w:jc w:val="both"/>
        <w:rPr>
          <w:sz w:val="24"/>
          <w:szCs w:val="24"/>
        </w:rPr>
      </w:pPr>
      <w:r w:rsidRPr="00861B0D">
        <w:rPr>
          <w:sz w:val="24"/>
          <w:szCs w:val="24"/>
        </w:rPr>
        <w:t>постановлением правительства Тульской области от 30.10.2013 № 602 «Об утве</w:t>
      </w:r>
      <w:r w:rsidRPr="00BC3881">
        <w:rPr>
          <w:sz w:val="24"/>
          <w:szCs w:val="24"/>
        </w:rPr>
        <w:t>рждении государственной программы Тульской области «Развитие малого и среднего предпринимательства в Тульской области» (далее – Программа);</w:t>
      </w:r>
    </w:p>
    <w:p w:rsidR="008766EF" w:rsidRPr="00861B0D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 xml:space="preserve">постановлением правительства Тульской области от </w:t>
      </w:r>
      <w:r>
        <w:rPr>
          <w:sz w:val="24"/>
          <w:szCs w:val="24"/>
        </w:rPr>
        <w:t>20</w:t>
      </w:r>
      <w:r w:rsidRPr="00BC3881">
        <w:rPr>
          <w:sz w:val="24"/>
          <w:szCs w:val="24"/>
        </w:rPr>
        <w:t>.05.20</w:t>
      </w:r>
      <w:r>
        <w:rPr>
          <w:sz w:val="24"/>
          <w:szCs w:val="24"/>
        </w:rPr>
        <w:t xml:space="preserve">16 </w:t>
      </w:r>
      <w:r w:rsidRPr="00BC3881">
        <w:rPr>
          <w:sz w:val="24"/>
          <w:szCs w:val="24"/>
        </w:rPr>
        <w:t>№ </w:t>
      </w:r>
      <w:r w:rsidRPr="00861B0D">
        <w:rPr>
          <w:sz w:val="24"/>
          <w:szCs w:val="24"/>
        </w:rPr>
        <w:t>209 «Об утверждении Порядка предоставления средств бюджета Тульской области и средств, поступивших из федерального бюджета, на развитие малого и среднего предпринимательства в Тульской области»;</w:t>
      </w: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приказом комитета Тульской области по предпринимательству и потребительскому рынку от __ ________ 201</w:t>
      </w:r>
      <w:r>
        <w:rPr>
          <w:sz w:val="24"/>
          <w:szCs w:val="24"/>
        </w:rPr>
        <w:t>6</w:t>
      </w:r>
      <w:r w:rsidRPr="00BC3881">
        <w:rPr>
          <w:sz w:val="24"/>
          <w:szCs w:val="24"/>
        </w:rPr>
        <w:t xml:space="preserve"> №__ </w:t>
      </w:r>
      <w:r>
        <w:rPr>
          <w:sz w:val="24"/>
          <w:szCs w:val="24"/>
        </w:rPr>
        <w:t>«</w:t>
      </w:r>
      <w:r w:rsidRPr="00861B0D">
        <w:rPr>
          <w:sz w:val="24"/>
          <w:szCs w:val="24"/>
        </w:rPr>
        <w:t>Об утверждении порядка 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>
        <w:rPr>
          <w:sz w:val="24"/>
          <w:szCs w:val="24"/>
        </w:rPr>
        <w:t>;</w:t>
      </w:r>
    </w:p>
    <w:p w:rsidR="008766EF" w:rsidRPr="00B97121" w:rsidRDefault="008766EF" w:rsidP="008766EF">
      <w:pPr>
        <w:ind w:firstLine="720"/>
        <w:jc w:val="both"/>
        <w:rPr>
          <w:sz w:val="24"/>
          <w:szCs w:val="24"/>
        </w:rPr>
      </w:pPr>
      <w:r w:rsidRPr="00B97121">
        <w:rPr>
          <w:sz w:val="24"/>
          <w:szCs w:val="24"/>
        </w:rPr>
        <w:t>условиями настоящего Договора.</w:t>
      </w:r>
    </w:p>
    <w:p w:rsidR="008766EF" w:rsidRPr="00554AAB" w:rsidRDefault="008766EF" w:rsidP="008766EF">
      <w:pPr>
        <w:ind w:firstLine="709"/>
        <w:jc w:val="both"/>
        <w:rPr>
          <w:sz w:val="24"/>
          <w:szCs w:val="24"/>
        </w:rPr>
      </w:pPr>
      <w:r w:rsidRPr="00B97121">
        <w:rPr>
          <w:sz w:val="24"/>
          <w:szCs w:val="24"/>
        </w:rPr>
        <w:lastRenderedPageBreak/>
        <w:t>1.3. </w:t>
      </w:r>
      <w:r w:rsidRPr="00BC3881">
        <w:rPr>
          <w:sz w:val="24"/>
          <w:szCs w:val="24"/>
        </w:rPr>
        <w:t xml:space="preserve">Принятие Комитетом денежных </w:t>
      </w:r>
      <w:r w:rsidRPr="00554AAB">
        <w:rPr>
          <w:sz w:val="24"/>
          <w:szCs w:val="24"/>
        </w:rPr>
        <w:t>обязательств, подлежащих исполнению в рамках настоящего Договора, осуществляется в пределах утвержденных лимитов бюджетных обязательств, предусмотренных на реализацию мероприятия «Предоставление грантов на развитие собственного бизнеса начинающим предпринимателям - победителям областного открытого конкурса «Лучшие бизнес-идеи Тульской области» Программы.</w:t>
      </w:r>
    </w:p>
    <w:p w:rsidR="008766EF" w:rsidRDefault="008766EF" w:rsidP="008766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AAB">
        <w:rPr>
          <w:rFonts w:ascii="Times New Roman" w:hAnsi="Times New Roman" w:cs="Times New Roman"/>
          <w:sz w:val="24"/>
          <w:szCs w:val="24"/>
        </w:rPr>
        <w:t xml:space="preserve">1.4. Грант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554AAB">
        <w:rPr>
          <w:rFonts w:ascii="Times New Roman" w:hAnsi="Times New Roman" w:cs="Times New Roman"/>
          <w:sz w:val="24"/>
          <w:szCs w:val="24"/>
        </w:rPr>
        <w:t xml:space="preserve">в </w:t>
      </w:r>
      <w:r w:rsidR="00332C4C">
        <w:rPr>
          <w:rFonts w:ascii="Times New Roman" w:hAnsi="Times New Roman" w:cs="Times New Roman"/>
          <w:sz w:val="24"/>
          <w:szCs w:val="24"/>
        </w:rPr>
        <w:t>сумме</w:t>
      </w:r>
      <w:r w:rsidRPr="00554AA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32C4C">
        <w:rPr>
          <w:rFonts w:ascii="Times New Roman" w:hAnsi="Times New Roman" w:cs="Times New Roman"/>
          <w:sz w:val="24"/>
          <w:szCs w:val="24"/>
        </w:rPr>
        <w:t>__</w:t>
      </w:r>
      <w:r w:rsidRPr="00554A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4AA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4AAB">
        <w:rPr>
          <w:rFonts w:ascii="Times New Roman" w:hAnsi="Times New Roman" w:cs="Times New Roman"/>
          <w:sz w:val="24"/>
          <w:szCs w:val="24"/>
        </w:rPr>
        <w:t>__</w:t>
      </w:r>
      <w:r w:rsidRPr="00657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EF" w:rsidRPr="00554AAB" w:rsidRDefault="008766EF" w:rsidP="008766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54AAB">
        <w:rPr>
          <w:rFonts w:ascii="Times New Roman" w:hAnsi="Times New Roman" w:cs="Times New Roman"/>
        </w:rPr>
        <w:t>(сумма цифрами)               (сумма прописью)</w:t>
      </w:r>
    </w:p>
    <w:p w:rsidR="008766EF" w:rsidRPr="00167180" w:rsidRDefault="008766EF" w:rsidP="00876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633">
        <w:rPr>
          <w:rFonts w:ascii="Times New Roman" w:hAnsi="Times New Roman" w:cs="Times New Roman"/>
          <w:sz w:val="24"/>
          <w:szCs w:val="24"/>
        </w:rPr>
        <w:t>рублей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33">
        <w:rPr>
          <w:rFonts w:ascii="Times New Roman" w:hAnsi="Times New Roman" w:cs="Times New Roman"/>
          <w:sz w:val="24"/>
          <w:szCs w:val="24"/>
        </w:rPr>
        <w:t xml:space="preserve">основании решения Конкурсной комиссии </w:t>
      </w:r>
      <w:r w:rsidRPr="000C4B2B">
        <w:rPr>
          <w:rFonts w:ascii="Times New Roman" w:hAnsi="Times New Roman" w:cs="Times New Roman"/>
          <w:sz w:val="24"/>
          <w:szCs w:val="24"/>
        </w:rPr>
        <w:t>по проведению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167180">
        <w:rPr>
          <w:rFonts w:ascii="Times New Roman" w:hAnsi="Times New Roman" w:cs="Times New Roman"/>
          <w:sz w:val="24"/>
          <w:szCs w:val="24"/>
        </w:rPr>
        <w:t xml:space="preserve">, протокол заседания </w:t>
      </w:r>
      <w:r w:rsidRPr="00167180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Конкурсной комиссии </w:t>
      </w:r>
      <w:r w:rsidRPr="00167180">
        <w:rPr>
          <w:rFonts w:ascii="Times New Roman" w:hAnsi="Times New Roman" w:cs="Times New Roman"/>
          <w:sz w:val="24"/>
          <w:szCs w:val="24"/>
        </w:rPr>
        <w:t xml:space="preserve">от ______________ № ____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6EF" w:rsidRDefault="008766EF" w:rsidP="008766EF">
      <w:pPr>
        <w:jc w:val="center"/>
        <w:rPr>
          <w:b/>
          <w:bCs/>
          <w:sz w:val="24"/>
          <w:szCs w:val="24"/>
        </w:rPr>
      </w:pPr>
    </w:p>
    <w:p w:rsidR="008766EF" w:rsidRPr="00B97121" w:rsidRDefault="008766EF" w:rsidP="008766EF">
      <w:pPr>
        <w:jc w:val="center"/>
        <w:rPr>
          <w:b/>
          <w:bCs/>
          <w:sz w:val="24"/>
          <w:szCs w:val="24"/>
        </w:rPr>
      </w:pPr>
      <w:r w:rsidRPr="00B97121">
        <w:rPr>
          <w:b/>
          <w:bCs/>
          <w:sz w:val="24"/>
          <w:szCs w:val="24"/>
        </w:rPr>
        <w:t>2. Права и обязанности сторон</w:t>
      </w:r>
    </w:p>
    <w:p w:rsidR="008766EF" w:rsidRPr="00B97121" w:rsidRDefault="008766EF" w:rsidP="008766EF">
      <w:pPr>
        <w:jc w:val="center"/>
        <w:rPr>
          <w:b/>
          <w:bCs/>
          <w:sz w:val="24"/>
          <w:szCs w:val="24"/>
        </w:rPr>
      </w:pPr>
    </w:p>
    <w:p w:rsidR="008766EF" w:rsidRPr="008554BC" w:rsidRDefault="008766EF" w:rsidP="008766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>2.1. </w:t>
      </w:r>
      <w:r w:rsidRPr="00BC3881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BC3881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BC3881">
        <w:rPr>
          <w:rFonts w:ascii="Times New Roman" w:hAnsi="Times New Roman" w:cs="Times New Roman"/>
          <w:sz w:val="24"/>
          <w:szCs w:val="24"/>
        </w:rPr>
        <w:t xml:space="preserve"> в объеме и в срок, указанные в настоящем </w:t>
      </w:r>
      <w:r w:rsidRPr="008554BC">
        <w:rPr>
          <w:rFonts w:ascii="Times New Roman" w:hAnsi="Times New Roman" w:cs="Times New Roman"/>
          <w:sz w:val="24"/>
          <w:szCs w:val="24"/>
        </w:rPr>
        <w:t xml:space="preserve">Договоре. </w:t>
      </w:r>
    </w:p>
    <w:p w:rsidR="008766EF" w:rsidRDefault="008766EF" w:rsidP="00C917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54BC">
        <w:rPr>
          <w:sz w:val="24"/>
          <w:szCs w:val="24"/>
        </w:rPr>
        <w:t>2.2. </w:t>
      </w:r>
      <w:r w:rsidR="00332C4C">
        <w:rPr>
          <w:sz w:val="24"/>
          <w:szCs w:val="24"/>
        </w:rPr>
        <w:t>Сумма г</w:t>
      </w:r>
      <w:r w:rsidRPr="008554BC">
        <w:rPr>
          <w:sz w:val="24"/>
          <w:szCs w:val="24"/>
        </w:rPr>
        <w:t>рант</w:t>
      </w:r>
      <w:r w:rsidR="00332C4C">
        <w:rPr>
          <w:sz w:val="24"/>
          <w:szCs w:val="24"/>
        </w:rPr>
        <w:t>а</w:t>
      </w:r>
      <w:r w:rsidRPr="008554BC">
        <w:rPr>
          <w:sz w:val="24"/>
          <w:szCs w:val="24"/>
        </w:rPr>
        <w:t xml:space="preserve"> перечисляется Комитетом на расчетный счет Получателя поддержки, указанный в заявке на </w:t>
      </w:r>
      <w:r w:rsidR="009C2030">
        <w:rPr>
          <w:sz w:val="24"/>
          <w:szCs w:val="24"/>
        </w:rPr>
        <w:t xml:space="preserve">участие в областном открытом конкурсе </w:t>
      </w:r>
      <w:r w:rsidR="009C2030" w:rsidRPr="00861B0D">
        <w:rPr>
          <w:sz w:val="24"/>
          <w:szCs w:val="24"/>
        </w:rPr>
        <w:t>по предоставлению грантов на развитие собственного бизнеса начинающим предпринимателям «Лучшие бизнес-идеи Тульской области»</w:t>
      </w:r>
      <w:r w:rsidRPr="008554BC">
        <w:rPr>
          <w:sz w:val="24"/>
          <w:szCs w:val="24"/>
        </w:rPr>
        <w:t xml:space="preserve"> в течение 5 рабочих дней со дня поступления средств на лицевой счет Комитета</w:t>
      </w:r>
      <w:r w:rsidR="00332C4C">
        <w:rPr>
          <w:sz w:val="24"/>
          <w:szCs w:val="24"/>
        </w:rPr>
        <w:t>.</w:t>
      </w:r>
    </w:p>
    <w:p w:rsidR="008766EF" w:rsidRPr="00BC3881" w:rsidRDefault="008766EF" w:rsidP="008766E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BC">
        <w:rPr>
          <w:rFonts w:ascii="Times New Roman" w:hAnsi="Times New Roman" w:cs="Times New Roman"/>
          <w:bCs/>
          <w:sz w:val="24"/>
          <w:szCs w:val="24"/>
        </w:rPr>
        <w:t>При изменении расчетного счета Получатель</w:t>
      </w:r>
      <w:r w:rsidRPr="00BC3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BC3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B4B">
        <w:rPr>
          <w:rFonts w:ascii="Times New Roman" w:hAnsi="Times New Roman" w:cs="Times New Roman"/>
          <w:bCs/>
          <w:sz w:val="24"/>
          <w:szCs w:val="24"/>
        </w:rPr>
        <w:t xml:space="preserve">обязан в пятидневный срок в письменной форме сообщить об этом </w:t>
      </w:r>
      <w:r>
        <w:rPr>
          <w:rFonts w:ascii="Times New Roman" w:hAnsi="Times New Roman" w:cs="Times New Roman"/>
          <w:bCs/>
          <w:sz w:val="24"/>
          <w:szCs w:val="24"/>
        </w:rPr>
        <w:t>в Комитет</w:t>
      </w:r>
      <w:r w:rsidRPr="00BA0B4B">
        <w:rPr>
          <w:rFonts w:ascii="Times New Roman" w:hAnsi="Times New Roman" w:cs="Times New Roman"/>
          <w:bCs/>
          <w:sz w:val="24"/>
          <w:szCs w:val="24"/>
        </w:rPr>
        <w:t xml:space="preserve"> с указанием новых реквизитов расчетного счета. В случае невозможности исполнения договора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BA0B4B">
        <w:rPr>
          <w:rFonts w:ascii="Times New Roman" w:hAnsi="Times New Roman" w:cs="Times New Roman"/>
          <w:bCs/>
          <w:sz w:val="24"/>
          <w:szCs w:val="24"/>
        </w:rPr>
        <w:t xml:space="preserve"> из-за отсутствия информации об изменении расчетного счета Конкурсная комиссия аннулирует решение о предоставлении финансовой поддержки в отношении </w:t>
      </w:r>
      <w:r>
        <w:rPr>
          <w:rFonts w:ascii="Times New Roman" w:hAnsi="Times New Roman" w:cs="Times New Roman"/>
          <w:bCs/>
          <w:sz w:val="24"/>
          <w:szCs w:val="24"/>
        </w:rPr>
        <w:t>Получателя поддержки</w:t>
      </w:r>
      <w:r w:rsidRPr="00BA0B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6EF" w:rsidRDefault="008766EF" w:rsidP="008766EF">
      <w:pPr>
        <w:ind w:firstLine="709"/>
        <w:jc w:val="both"/>
        <w:rPr>
          <w:sz w:val="24"/>
          <w:szCs w:val="24"/>
        </w:rPr>
      </w:pPr>
      <w:r w:rsidRPr="0024522A">
        <w:rPr>
          <w:sz w:val="24"/>
          <w:szCs w:val="24"/>
        </w:rPr>
        <w:t>2.3. </w:t>
      </w:r>
      <w:r w:rsidRPr="0024522A">
        <w:rPr>
          <w:bCs/>
          <w:sz w:val="24"/>
          <w:szCs w:val="24"/>
        </w:rPr>
        <w:t xml:space="preserve">Получатель </w:t>
      </w:r>
      <w:r>
        <w:rPr>
          <w:bCs/>
          <w:sz w:val="24"/>
          <w:szCs w:val="24"/>
        </w:rPr>
        <w:t>гранта</w:t>
      </w:r>
      <w:r w:rsidRPr="0024522A">
        <w:rPr>
          <w:bCs/>
          <w:sz w:val="24"/>
          <w:szCs w:val="24"/>
        </w:rPr>
        <w:t xml:space="preserve"> </w:t>
      </w:r>
      <w:r w:rsidRPr="0024522A">
        <w:rPr>
          <w:sz w:val="24"/>
          <w:szCs w:val="24"/>
        </w:rPr>
        <w:t xml:space="preserve">обязан обеспечить целевое и эффективное использование </w:t>
      </w:r>
      <w:r>
        <w:rPr>
          <w:sz w:val="24"/>
          <w:szCs w:val="24"/>
        </w:rPr>
        <w:t>гранта</w:t>
      </w:r>
      <w:r w:rsidRPr="00070F43">
        <w:rPr>
          <w:sz w:val="24"/>
          <w:szCs w:val="24"/>
        </w:rPr>
        <w:t xml:space="preserve"> </w:t>
      </w:r>
      <w:r w:rsidRPr="00B97121">
        <w:rPr>
          <w:sz w:val="24"/>
          <w:szCs w:val="24"/>
        </w:rPr>
        <w:t>в соответствии с представленным бизнес-планом</w:t>
      </w:r>
      <w:r w:rsidRPr="004E5F33">
        <w:rPr>
          <w:sz w:val="24"/>
          <w:szCs w:val="24"/>
        </w:rPr>
        <w:t>.</w:t>
      </w:r>
    </w:p>
    <w:p w:rsidR="00874437" w:rsidRPr="00874437" w:rsidRDefault="00874437" w:rsidP="00874437">
      <w:pPr>
        <w:ind w:firstLine="709"/>
        <w:jc w:val="both"/>
        <w:rPr>
          <w:sz w:val="24"/>
          <w:szCs w:val="24"/>
        </w:rPr>
      </w:pPr>
      <w:r w:rsidRPr="00874437">
        <w:rPr>
          <w:sz w:val="24"/>
          <w:szCs w:val="24"/>
        </w:rPr>
        <w:t>Получателю поддержки запрещается приобретать за счет суммы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Российской Федерации и правительства Тульской области).</w:t>
      </w:r>
    </w:p>
    <w:p w:rsidR="008766EF" w:rsidRPr="00BC3881" w:rsidRDefault="008766EF" w:rsidP="008766EF">
      <w:pPr>
        <w:shd w:val="clear" w:color="auto" w:fill="FFFFFF"/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C3881">
        <w:rPr>
          <w:sz w:val="24"/>
          <w:szCs w:val="24"/>
        </w:rPr>
        <w:t xml:space="preserve">. Заключая настоящий Договор, Получатель </w:t>
      </w:r>
      <w:r>
        <w:rPr>
          <w:sz w:val="24"/>
          <w:szCs w:val="24"/>
        </w:rPr>
        <w:t>поддержки</w:t>
      </w:r>
      <w:r w:rsidRPr="00BC3881">
        <w:rPr>
          <w:sz w:val="24"/>
          <w:szCs w:val="24"/>
        </w:rPr>
        <w:t xml:space="preserve"> подтверждает свое согласие на осуществление Комитетом и органами государственного финансового контроля проверок соблюдения Получателем </w:t>
      </w:r>
      <w:r>
        <w:rPr>
          <w:sz w:val="24"/>
          <w:szCs w:val="24"/>
        </w:rPr>
        <w:t>поддержки</w:t>
      </w:r>
      <w:r w:rsidRPr="00BC3881">
        <w:rPr>
          <w:sz w:val="24"/>
          <w:szCs w:val="24"/>
        </w:rPr>
        <w:t xml:space="preserve"> условий, целей и порядка ее предоставления.</w:t>
      </w:r>
    </w:p>
    <w:p w:rsidR="008766EF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BC3881">
        <w:rPr>
          <w:sz w:val="24"/>
          <w:szCs w:val="24"/>
        </w:rPr>
        <w:t xml:space="preserve">. В рамках осуществления контроля за соблюдением условий, целей и порядка предоставления </w:t>
      </w:r>
      <w:r>
        <w:rPr>
          <w:sz w:val="24"/>
          <w:szCs w:val="24"/>
        </w:rPr>
        <w:t>гранта</w:t>
      </w:r>
      <w:r w:rsidRPr="00BC3881">
        <w:rPr>
          <w:sz w:val="24"/>
          <w:szCs w:val="24"/>
        </w:rPr>
        <w:t xml:space="preserve"> Получатель </w:t>
      </w:r>
      <w:r>
        <w:rPr>
          <w:sz w:val="24"/>
          <w:szCs w:val="24"/>
        </w:rPr>
        <w:t>поддержки</w:t>
      </w:r>
      <w:r w:rsidRPr="00BC3881">
        <w:rPr>
          <w:sz w:val="24"/>
          <w:szCs w:val="24"/>
        </w:rPr>
        <w:t xml:space="preserve"> в установленный настоящим Договором срок предоставляет отчеты и документы для проверки целевого использования предоставленных средств</w:t>
      </w:r>
      <w:r>
        <w:rPr>
          <w:sz w:val="24"/>
          <w:szCs w:val="24"/>
        </w:rPr>
        <w:t xml:space="preserve"> </w:t>
      </w:r>
      <w:r w:rsidR="00130BB3">
        <w:rPr>
          <w:sz w:val="24"/>
          <w:szCs w:val="24"/>
        </w:rPr>
        <w:t xml:space="preserve">бюджета тульской области и (или) средств, поступивших из федерального бюджета, </w:t>
      </w:r>
      <w:r w:rsidRPr="00BC3881">
        <w:rPr>
          <w:sz w:val="24"/>
          <w:szCs w:val="24"/>
        </w:rPr>
        <w:t>и оценки социально-экономического эффекта</w:t>
      </w:r>
      <w:r w:rsidR="00130BB3">
        <w:rPr>
          <w:sz w:val="24"/>
          <w:szCs w:val="24"/>
        </w:rPr>
        <w:t>.</w:t>
      </w:r>
    </w:p>
    <w:p w:rsidR="008766EF" w:rsidRDefault="008766EF" w:rsidP="008766E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DE8">
        <w:rPr>
          <w:rFonts w:ascii="Times New Roman" w:hAnsi="Times New Roman" w:cs="Times New Roman"/>
          <w:sz w:val="24"/>
          <w:szCs w:val="24"/>
        </w:rPr>
        <w:t xml:space="preserve">2.6. </w:t>
      </w:r>
      <w:r w:rsidR="00130BB3" w:rsidRPr="00130BB3">
        <w:rPr>
          <w:rFonts w:ascii="Times New Roman" w:hAnsi="Times New Roman" w:cs="Times New Roman"/>
          <w:sz w:val="24"/>
          <w:szCs w:val="24"/>
        </w:rPr>
        <w:t xml:space="preserve">Получатель поддержки </w:t>
      </w:r>
      <w:r w:rsidR="00130BB3">
        <w:rPr>
          <w:rFonts w:ascii="Times New Roman" w:hAnsi="Times New Roman" w:cs="Times New Roman"/>
          <w:sz w:val="24"/>
          <w:szCs w:val="24"/>
        </w:rPr>
        <w:t>обязуется в</w:t>
      </w:r>
      <w:r w:rsidRPr="00781DE8">
        <w:rPr>
          <w:rFonts w:ascii="Times New Roman" w:hAnsi="Times New Roman" w:cs="Times New Roman"/>
          <w:sz w:val="24"/>
          <w:szCs w:val="24"/>
        </w:rPr>
        <w:t xml:space="preserve"> течение 90 дней со дня зачисления на расчетный счет суммы гранта представить в Комитет (300012, г. Тула, ул. Жаворонкова, д. 2) документы, подтверждающие целевое использование гранта по форме согласно Приложению 1, являющемуся неотъемлемой частью настоящего Договор.</w:t>
      </w:r>
      <w:r w:rsidR="00C917B4">
        <w:rPr>
          <w:rFonts w:ascii="Times New Roman" w:hAnsi="Times New Roman" w:cs="Times New Roman"/>
          <w:sz w:val="24"/>
          <w:szCs w:val="24"/>
        </w:rPr>
        <w:t xml:space="preserve"> При этом расходование средств гранта осуществляется исключительно безналичным путем с расчетного счета </w:t>
      </w:r>
      <w:r w:rsidR="00ED5E92">
        <w:rPr>
          <w:rFonts w:ascii="Times New Roman" w:hAnsi="Times New Roman" w:cs="Times New Roman"/>
          <w:sz w:val="24"/>
          <w:szCs w:val="24"/>
        </w:rPr>
        <w:t xml:space="preserve">Получателя поддержки, на который было осуществлено </w:t>
      </w:r>
      <w:r w:rsidR="009C2030">
        <w:rPr>
          <w:rFonts w:ascii="Times New Roman" w:hAnsi="Times New Roman" w:cs="Times New Roman"/>
          <w:sz w:val="24"/>
          <w:szCs w:val="24"/>
        </w:rPr>
        <w:t>перечисление</w:t>
      </w:r>
      <w:r w:rsidR="00ED5E92">
        <w:rPr>
          <w:rFonts w:ascii="Times New Roman" w:hAnsi="Times New Roman" w:cs="Times New Roman"/>
          <w:sz w:val="24"/>
          <w:szCs w:val="24"/>
        </w:rPr>
        <w:t xml:space="preserve"> </w:t>
      </w:r>
      <w:r w:rsidR="009C2030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D5E92">
        <w:rPr>
          <w:rFonts w:ascii="Times New Roman" w:hAnsi="Times New Roman" w:cs="Times New Roman"/>
          <w:sz w:val="24"/>
          <w:szCs w:val="24"/>
        </w:rPr>
        <w:t>гранта</w:t>
      </w:r>
      <w:r w:rsidR="009C2030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ED5E92">
        <w:rPr>
          <w:rFonts w:ascii="Times New Roman" w:hAnsi="Times New Roman" w:cs="Times New Roman"/>
          <w:sz w:val="24"/>
          <w:szCs w:val="24"/>
        </w:rPr>
        <w:t>.</w:t>
      </w:r>
    </w:p>
    <w:p w:rsidR="008766EF" w:rsidRPr="00781DE8" w:rsidRDefault="00130BB3" w:rsidP="008766EF">
      <w:pPr>
        <w:pStyle w:val="a8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В</w:t>
      </w:r>
      <w:r w:rsidR="008766EF" w:rsidRPr="00781DE8">
        <w:rPr>
          <w:sz w:val="24"/>
          <w:szCs w:val="24"/>
        </w:rPr>
        <w:t xml:space="preserve"> течение двух лет со дня получения гранта Получатель поддержки обязуется за каждое полугодие на 3-й рабочий день месяца, следующего за отчетным периодом, представлять в некоммерческую организацию «Тульский областной гарантийный фонд» (300012, г. Тула, ул. Жаворонкова, д. 2, оф. 2, 25-75-60, 25-75-61, e-</w:t>
      </w:r>
      <w:proofErr w:type="spellStart"/>
      <w:r w:rsidR="008766EF" w:rsidRPr="00781DE8">
        <w:rPr>
          <w:sz w:val="24"/>
          <w:szCs w:val="24"/>
        </w:rPr>
        <w:t>mail</w:t>
      </w:r>
      <w:proofErr w:type="spellEnd"/>
      <w:r w:rsidR="008766EF" w:rsidRPr="00781DE8">
        <w:rPr>
          <w:sz w:val="24"/>
          <w:szCs w:val="24"/>
        </w:rPr>
        <w:t xml:space="preserve">: </w:t>
      </w:r>
      <w:hyperlink r:id="rId33" w:history="1">
        <w:r w:rsidR="008766EF" w:rsidRPr="00781DE8">
          <w:rPr>
            <w:rStyle w:val="a6"/>
            <w:color w:val="auto"/>
            <w:sz w:val="24"/>
            <w:szCs w:val="24"/>
          </w:rPr>
          <w:t>tofpmp@mail.r</w:t>
        </w:r>
        <w:r w:rsidR="008766EF" w:rsidRPr="00781DE8">
          <w:rPr>
            <w:rStyle w:val="a6"/>
            <w:color w:val="auto"/>
            <w:sz w:val="24"/>
            <w:szCs w:val="24"/>
            <w:lang w:val="en-US"/>
          </w:rPr>
          <w:t>u</w:t>
        </w:r>
      </w:hyperlink>
      <w:r w:rsidR="008766EF" w:rsidRPr="00781DE8">
        <w:rPr>
          <w:sz w:val="24"/>
          <w:szCs w:val="24"/>
        </w:rPr>
        <w:t xml:space="preserve">) информацию по форме согласно Приложению </w:t>
      </w:r>
      <w:r w:rsidR="008766EF">
        <w:rPr>
          <w:sz w:val="24"/>
          <w:szCs w:val="24"/>
        </w:rPr>
        <w:t>2</w:t>
      </w:r>
      <w:r w:rsidR="008766EF" w:rsidRPr="00781DE8">
        <w:rPr>
          <w:sz w:val="24"/>
          <w:szCs w:val="24"/>
        </w:rPr>
        <w:t xml:space="preserve">, являющемуся неотъемлемой частью настоящего Договора. </w:t>
      </w:r>
    </w:p>
    <w:p w:rsidR="008766EF" w:rsidRPr="00781DE8" w:rsidRDefault="008766EF" w:rsidP="008766EF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781DE8">
        <w:rPr>
          <w:sz w:val="24"/>
          <w:szCs w:val="24"/>
        </w:rPr>
        <w:lastRenderedPageBreak/>
        <w:t xml:space="preserve">2.8. В течение двух лет со дня получения гранта </w:t>
      </w:r>
      <w:r w:rsidRPr="00781DE8">
        <w:rPr>
          <w:bCs/>
          <w:sz w:val="24"/>
          <w:szCs w:val="24"/>
        </w:rPr>
        <w:t>Получатель поддержки</w:t>
      </w:r>
      <w:r w:rsidRPr="00781DE8">
        <w:rPr>
          <w:sz w:val="24"/>
          <w:szCs w:val="24"/>
        </w:rPr>
        <w:t xml:space="preserve"> обязуется ежегодно до 1 апреля года, следующего за отчетным, представлять в некоммерческую организацию «Тульский областной гарантийный фонд» (300012, г. Тула, ул. Жаворонкова, д. 2, оф. 2, тел.: 25-75-60, 25-75-61, e-</w:t>
      </w:r>
      <w:proofErr w:type="spellStart"/>
      <w:r w:rsidRPr="00781DE8">
        <w:rPr>
          <w:sz w:val="24"/>
          <w:szCs w:val="24"/>
        </w:rPr>
        <w:t>mail</w:t>
      </w:r>
      <w:proofErr w:type="spellEnd"/>
      <w:r w:rsidRPr="00781DE8">
        <w:rPr>
          <w:sz w:val="24"/>
          <w:szCs w:val="24"/>
        </w:rPr>
        <w:t xml:space="preserve">: </w:t>
      </w:r>
      <w:hyperlink r:id="rId34" w:history="1">
        <w:r w:rsidRPr="00781DE8">
          <w:rPr>
            <w:rStyle w:val="a6"/>
            <w:color w:val="auto"/>
            <w:sz w:val="24"/>
            <w:szCs w:val="24"/>
          </w:rPr>
          <w:t>tofpmp@mail.r</w:t>
        </w:r>
        <w:r w:rsidRPr="00781DE8">
          <w:rPr>
            <w:rStyle w:val="a6"/>
            <w:color w:val="auto"/>
            <w:sz w:val="24"/>
            <w:szCs w:val="24"/>
            <w:lang w:val="en-US"/>
          </w:rPr>
          <w:t>u</w:t>
        </w:r>
      </w:hyperlink>
      <w:r w:rsidRPr="00781DE8">
        <w:rPr>
          <w:sz w:val="24"/>
          <w:szCs w:val="24"/>
        </w:rPr>
        <w:t xml:space="preserve">) информацию по форме согласно Приложению </w:t>
      </w:r>
      <w:r>
        <w:rPr>
          <w:sz w:val="24"/>
          <w:szCs w:val="24"/>
        </w:rPr>
        <w:t>3</w:t>
      </w:r>
      <w:r w:rsidRPr="00781DE8">
        <w:rPr>
          <w:sz w:val="24"/>
          <w:szCs w:val="24"/>
        </w:rPr>
        <w:t>, являющемуся неотъемлемой частью настоящего Договора; копии сведений о среднесписочной численности работников за предшествующий календарный год (форма по КНД 1110018) и копии бухгалтерской отчетности за предшествующий календарный год и на последнюю отчетную дату. Указанные документы должны представляться с отметкой налогового органа или копией документа, подтверждающего факт их представления в налоговый орган.</w:t>
      </w:r>
    </w:p>
    <w:p w:rsidR="008766EF" w:rsidRPr="00781DE8" w:rsidRDefault="008766EF" w:rsidP="008766EF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781DE8">
        <w:rPr>
          <w:sz w:val="24"/>
          <w:szCs w:val="24"/>
        </w:rPr>
        <w:t>2.9. Комитет ежеквартально в срок до 20 числа месяца, следующего за отчетным периодом, осуществляет оценку социально-экономического эффекта финансовой поддержки Получателя поддержки на основе результатов мониторинга его деятельности.</w:t>
      </w:r>
    </w:p>
    <w:p w:rsidR="008766EF" w:rsidRPr="005E2B4B" w:rsidRDefault="008766EF" w:rsidP="008766EF">
      <w:pPr>
        <w:ind w:firstLine="709"/>
        <w:jc w:val="both"/>
        <w:rPr>
          <w:sz w:val="24"/>
          <w:szCs w:val="24"/>
        </w:rPr>
      </w:pPr>
      <w:r w:rsidRPr="00781DE8">
        <w:rPr>
          <w:sz w:val="24"/>
          <w:szCs w:val="24"/>
        </w:rPr>
        <w:t>2.10.</w:t>
      </w:r>
      <w:r w:rsidRPr="00781DE8">
        <w:rPr>
          <w:sz w:val="24"/>
          <w:szCs w:val="24"/>
          <w:lang w:val="en-US"/>
        </w:rPr>
        <w:t> </w:t>
      </w:r>
      <w:r w:rsidRPr="00781DE8">
        <w:rPr>
          <w:sz w:val="24"/>
          <w:szCs w:val="24"/>
        </w:rPr>
        <w:t xml:space="preserve">Комитет осуществляет контроль за использованием Получателем гранта предоставленных средств бюджета Тульской области и (или) средств, поступивших из федерального бюджета, в том числе путем выезда по месту нахождения субъекта малого предпринимательства и (или) по месту осуществления им деятельности с целью оценки </w:t>
      </w:r>
      <w:r w:rsidRPr="00070F43">
        <w:rPr>
          <w:sz w:val="24"/>
          <w:szCs w:val="24"/>
        </w:rPr>
        <w:t xml:space="preserve">достоверности сведений и документов, представленных в отчете о целевом использовании </w:t>
      </w:r>
      <w:r>
        <w:rPr>
          <w:sz w:val="24"/>
          <w:szCs w:val="24"/>
        </w:rPr>
        <w:t>гранта</w:t>
      </w:r>
      <w:r w:rsidRPr="005E2B4B">
        <w:rPr>
          <w:sz w:val="24"/>
          <w:szCs w:val="24"/>
        </w:rPr>
        <w:t>.</w:t>
      </w:r>
    </w:p>
    <w:p w:rsidR="008766EF" w:rsidRDefault="008766EF" w:rsidP="008766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766EF" w:rsidRPr="00B97121" w:rsidRDefault="008766EF" w:rsidP="008766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7121">
        <w:rPr>
          <w:b/>
          <w:bCs/>
          <w:sz w:val="24"/>
          <w:szCs w:val="24"/>
        </w:rPr>
        <w:t>3.</w:t>
      </w:r>
      <w:r w:rsidRPr="00B97121">
        <w:rPr>
          <w:sz w:val="24"/>
          <w:szCs w:val="24"/>
        </w:rPr>
        <w:t xml:space="preserve"> </w:t>
      </w:r>
      <w:r w:rsidRPr="00B97121">
        <w:rPr>
          <w:b/>
          <w:bCs/>
          <w:sz w:val="24"/>
          <w:szCs w:val="24"/>
        </w:rPr>
        <w:t>Ответственность Сторон</w:t>
      </w:r>
    </w:p>
    <w:p w:rsidR="008766EF" w:rsidRPr="00B97121" w:rsidRDefault="008766EF" w:rsidP="008766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3.1.</w:t>
      </w:r>
      <w:r w:rsidRPr="00BC3881">
        <w:rPr>
          <w:b/>
          <w:bCs/>
          <w:sz w:val="24"/>
          <w:szCs w:val="24"/>
        </w:rPr>
        <w:t> </w:t>
      </w:r>
      <w:r w:rsidRPr="00BC3881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766EF" w:rsidRPr="00BC3881" w:rsidRDefault="008766EF" w:rsidP="008766EF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BC3881">
        <w:rPr>
          <w:bCs/>
          <w:sz w:val="24"/>
          <w:szCs w:val="24"/>
        </w:rPr>
        <w:t xml:space="preserve">3.2. Получатель </w:t>
      </w:r>
      <w:r>
        <w:rPr>
          <w:bCs/>
          <w:sz w:val="24"/>
          <w:szCs w:val="24"/>
        </w:rPr>
        <w:t>поддержки</w:t>
      </w:r>
      <w:r w:rsidRPr="00BC3881">
        <w:rPr>
          <w:sz w:val="24"/>
          <w:szCs w:val="24"/>
        </w:rPr>
        <w:t xml:space="preserve"> несет ответственность за достоверность представляемой информации.</w:t>
      </w:r>
    </w:p>
    <w:p w:rsidR="008766EF" w:rsidRPr="00B97121" w:rsidRDefault="008766EF" w:rsidP="008766EF">
      <w:pPr>
        <w:pStyle w:val="33"/>
        <w:spacing w:after="0"/>
        <w:ind w:firstLine="709"/>
        <w:jc w:val="both"/>
        <w:rPr>
          <w:sz w:val="24"/>
          <w:szCs w:val="24"/>
        </w:rPr>
      </w:pPr>
      <w:r w:rsidRPr="00B97121">
        <w:rPr>
          <w:sz w:val="24"/>
          <w:szCs w:val="24"/>
        </w:rPr>
        <w:t xml:space="preserve">3.3. В случае неисполнения Получателем </w:t>
      </w:r>
      <w:r>
        <w:rPr>
          <w:sz w:val="24"/>
          <w:szCs w:val="24"/>
        </w:rPr>
        <w:t>поддержки</w:t>
      </w:r>
      <w:r w:rsidRPr="00B97121">
        <w:rPr>
          <w:sz w:val="24"/>
          <w:szCs w:val="24"/>
        </w:rPr>
        <w:t xml:space="preserve"> обязательств по настоящему </w:t>
      </w:r>
      <w:r w:rsidR="000B531E">
        <w:rPr>
          <w:sz w:val="24"/>
          <w:szCs w:val="24"/>
          <w:lang w:val="ru-RU"/>
        </w:rPr>
        <w:t>Д</w:t>
      </w:r>
      <w:r w:rsidRPr="00B97121">
        <w:rPr>
          <w:sz w:val="24"/>
          <w:szCs w:val="24"/>
        </w:rPr>
        <w:t>оговору, в том числе нецелевого использования гранта, непредставления или представления с нарушением установленных сроков отчетов</w:t>
      </w:r>
      <w:r>
        <w:rPr>
          <w:sz w:val="24"/>
          <w:szCs w:val="24"/>
        </w:rPr>
        <w:t xml:space="preserve"> и документов</w:t>
      </w:r>
      <w:r w:rsidRPr="00B97121">
        <w:rPr>
          <w:sz w:val="24"/>
          <w:szCs w:val="24"/>
        </w:rPr>
        <w:t xml:space="preserve"> в </w:t>
      </w:r>
      <w:r w:rsidRPr="005B04C1">
        <w:rPr>
          <w:sz w:val="24"/>
          <w:szCs w:val="24"/>
        </w:rPr>
        <w:t>соответствии с пункт</w:t>
      </w:r>
      <w:r>
        <w:rPr>
          <w:sz w:val="24"/>
          <w:szCs w:val="24"/>
        </w:rPr>
        <w:t>ом</w:t>
      </w:r>
      <w:r w:rsidRPr="005B04C1">
        <w:rPr>
          <w:sz w:val="24"/>
          <w:szCs w:val="24"/>
        </w:rPr>
        <w:t xml:space="preserve"> 2.6.</w:t>
      </w:r>
      <w:r w:rsidRPr="00B97121">
        <w:rPr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Комитет</w:t>
      </w:r>
      <w:r w:rsidRPr="00B97121">
        <w:rPr>
          <w:sz w:val="24"/>
          <w:szCs w:val="24"/>
        </w:rPr>
        <w:t xml:space="preserve"> имеет право потребовать возвратить грант.</w:t>
      </w:r>
    </w:p>
    <w:p w:rsidR="008766EF" w:rsidRPr="00BC3881" w:rsidRDefault="008766EF" w:rsidP="008766EF">
      <w:pPr>
        <w:pStyle w:val="a8"/>
        <w:spacing w:after="0"/>
        <w:ind w:left="0" w:firstLine="709"/>
        <w:jc w:val="both"/>
        <w:rPr>
          <w:bCs/>
          <w:sz w:val="24"/>
          <w:szCs w:val="24"/>
        </w:rPr>
      </w:pPr>
      <w:r w:rsidRPr="00BC3881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4</w:t>
      </w:r>
      <w:r w:rsidRPr="00B941AD">
        <w:rPr>
          <w:bCs/>
          <w:sz w:val="24"/>
          <w:szCs w:val="24"/>
        </w:rPr>
        <w:t xml:space="preserve">. В случае установления факта нарушения Получателем </w:t>
      </w:r>
      <w:r>
        <w:rPr>
          <w:bCs/>
          <w:sz w:val="24"/>
          <w:szCs w:val="24"/>
        </w:rPr>
        <w:t>поддержки</w:t>
      </w:r>
      <w:r w:rsidRPr="00B941AD">
        <w:rPr>
          <w:bCs/>
          <w:sz w:val="24"/>
          <w:szCs w:val="24"/>
        </w:rPr>
        <w:t xml:space="preserve"> условий, установленных при предоставлении </w:t>
      </w:r>
      <w:r w:rsidR="000B531E">
        <w:rPr>
          <w:bCs/>
          <w:sz w:val="24"/>
          <w:szCs w:val="24"/>
        </w:rPr>
        <w:t>гранта</w:t>
      </w:r>
      <w:r w:rsidRPr="00B941AD">
        <w:rPr>
          <w:bCs/>
          <w:sz w:val="24"/>
          <w:szCs w:val="24"/>
        </w:rPr>
        <w:t xml:space="preserve">, Комитет в течение 10 рабочих дней с даты установления факта нарушения направляет Получателю </w:t>
      </w:r>
      <w:r>
        <w:rPr>
          <w:bCs/>
          <w:sz w:val="24"/>
          <w:szCs w:val="24"/>
        </w:rPr>
        <w:t>гранта</w:t>
      </w:r>
      <w:r w:rsidRPr="00B941AD">
        <w:rPr>
          <w:bCs/>
          <w:sz w:val="24"/>
          <w:szCs w:val="24"/>
        </w:rPr>
        <w:t xml:space="preserve"> письменное уведомление, в котором указываются выявленные нарушения</w:t>
      </w:r>
      <w:r>
        <w:rPr>
          <w:bCs/>
          <w:sz w:val="24"/>
          <w:szCs w:val="24"/>
        </w:rPr>
        <w:t xml:space="preserve"> и срок их устранения</w:t>
      </w:r>
      <w:r w:rsidRPr="00B941AD">
        <w:rPr>
          <w:bCs/>
          <w:sz w:val="24"/>
          <w:szCs w:val="24"/>
        </w:rPr>
        <w:t xml:space="preserve">. </w:t>
      </w:r>
      <w:r w:rsidRPr="00B941AD">
        <w:rPr>
          <w:sz w:val="24"/>
          <w:szCs w:val="24"/>
        </w:rPr>
        <w:t>Срок устранения нарушений не должен превышать 30 рабочих дней</w:t>
      </w:r>
      <w:r w:rsidRPr="00B941AD">
        <w:rPr>
          <w:bCs/>
          <w:sz w:val="24"/>
          <w:szCs w:val="24"/>
        </w:rPr>
        <w:t xml:space="preserve">. Если выявленные нарушения не устранены Получателем </w:t>
      </w:r>
      <w:r>
        <w:rPr>
          <w:bCs/>
          <w:sz w:val="24"/>
          <w:szCs w:val="24"/>
        </w:rPr>
        <w:t>поддержки</w:t>
      </w:r>
      <w:r w:rsidRPr="00B941AD">
        <w:rPr>
          <w:bCs/>
          <w:sz w:val="24"/>
          <w:szCs w:val="24"/>
        </w:rPr>
        <w:t xml:space="preserve"> в срок, указанный в уведомлении, Комитет в течение 10 рабочих дней с даты истечения срока устранения нарушения направляет Получателю </w:t>
      </w:r>
      <w:r>
        <w:rPr>
          <w:bCs/>
          <w:sz w:val="24"/>
          <w:szCs w:val="24"/>
        </w:rPr>
        <w:t>поддержки</w:t>
      </w:r>
      <w:r w:rsidRPr="00B941AD">
        <w:rPr>
          <w:bCs/>
          <w:sz w:val="24"/>
          <w:szCs w:val="24"/>
        </w:rPr>
        <w:t xml:space="preserve"> требование о возврате </w:t>
      </w:r>
      <w:r>
        <w:rPr>
          <w:bCs/>
          <w:sz w:val="24"/>
          <w:szCs w:val="24"/>
        </w:rPr>
        <w:t>гранта</w:t>
      </w:r>
      <w:r w:rsidRPr="00B941AD">
        <w:rPr>
          <w:bCs/>
          <w:sz w:val="24"/>
          <w:szCs w:val="24"/>
        </w:rPr>
        <w:t xml:space="preserve">. Получатель </w:t>
      </w:r>
      <w:r>
        <w:rPr>
          <w:bCs/>
          <w:sz w:val="24"/>
          <w:szCs w:val="24"/>
        </w:rPr>
        <w:t>поддержки</w:t>
      </w:r>
      <w:r w:rsidRPr="00BC3881">
        <w:rPr>
          <w:bCs/>
          <w:sz w:val="24"/>
          <w:szCs w:val="24"/>
        </w:rPr>
        <w:t xml:space="preserve"> обязан возвратить в бюджет Тульской области полученн</w:t>
      </w:r>
      <w:r>
        <w:rPr>
          <w:bCs/>
          <w:sz w:val="24"/>
          <w:szCs w:val="24"/>
        </w:rPr>
        <w:t>ый грант</w:t>
      </w:r>
      <w:r w:rsidRPr="00BC3881">
        <w:rPr>
          <w:bCs/>
          <w:sz w:val="24"/>
          <w:szCs w:val="24"/>
        </w:rPr>
        <w:t xml:space="preserve"> в течение 30 календарных дней с даты получения требования о возврате </w:t>
      </w:r>
      <w:r>
        <w:rPr>
          <w:bCs/>
          <w:sz w:val="24"/>
          <w:szCs w:val="24"/>
        </w:rPr>
        <w:t>гранта</w:t>
      </w:r>
      <w:r w:rsidRPr="00BC3881">
        <w:rPr>
          <w:bCs/>
          <w:sz w:val="24"/>
          <w:szCs w:val="24"/>
        </w:rPr>
        <w:t xml:space="preserve"> путем перечисления денежных средств на лицевой счет Комитета. Если Получатель </w:t>
      </w:r>
      <w:r>
        <w:rPr>
          <w:bCs/>
          <w:sz w:val="24"/>
          <w:szCs w:val="24"/>
        </w:rPr>
        <w:t>поддержки</w:t>
      </w:r>
      <w:r w:rsidRPr="00BC3881">
        <w:rPr>
          <w:bCs/>
          <w:sz w:val="24"/>
          <w:szCs w:val="24"/>
        </w:rPr>
        <w:t xml:space="preserve"> не возвратил </w:t>
      </w:r>
      <w:r>
        <w:rPr>
          <w:bCs/>
          <w:sz w:val="24"/>
          <w:szCs w:val="24"/>
        </w:rPr>
        <w:t>грант</w:t>
      </w:r>
      <w:r w:rsidRPr="00BC3881">
        <w:rPr>
          <w:bCs/>
          <w:sz w:val="24"/>
          <w:szCs w:val="24"/>
        </w:rPr>
        <w:t xml:space="preserve"> в установленный срок, Комитет осуществляет взыскание </w:t>
      </w:r>
      <w:r>
        <w:rPr>
          <w:bCs/>
          <w:sz w:val="24"/>
          <w:szCs w:val="24"/>
        </w:rPr>
        <w:t>гранта в</w:t>
      </w:r>
      <w:r w:rsidRPr="00BC3881">
        <w:rPr>
          <w:bCs/>
          <w:sz w:val="24"/>
          <w:szCs w:val="24"/>
        </w:rPr>
        <w:t xml:space="preserve"> порядке, установленном законодательством Российской Федерации.</w:t>
      </w:r>
    </w:p>
    <w:p w:rsidR="008766EF" w:rsidRPr="00BC3881" w:rsidRDefault="008766EF" w:rsidP="008766EF">
      <w:pPr>
        <w:pStyle w:val="a8"/>
        <w:spacing w:after="0"/>
        <w:ind w:left="0" w:firstLine="709"/>
        <w:jc w:val="both"/>
        <w:rPr>
          <w:bCs/>
          <w:sz w:val="24"/>
          <w:szCs w:val="24"/>
        </w:rPr>
      </w:pPr>
      <w:r w:rsidRPr="00BC3881">
        <w:rPr>
          <w:bCs/>
          <w:sz w:val="24"/>
          <w:szCs w:val="24"/>
        </w:rPr>
        <w:t xml:space="preserve">3.4. В случае неисполнения Получателем </w:t>
      </w:r>
      <w:r>
        <w:rPr>
          <w:bCs/>
          <w:sz w:val="24"/>
          <w:szCs w:val="24"/>
        </w:rPr>
        <w:t>поддержки</w:t>
      </w:r>
      <w:r w:rsidRPr="00BC3881">
        <w:rPr>
          <w:bCs/>
          <w:sz w:val="24"/>
          <w:szCs w:val="24"/>
        </w:rPr>
        <w:t xml:space="preserve"> обязательств по Договору настоящий Договор подлежит расторжению по требованию Комитета в порядке, установленном законодательством Российской Федерации.</w:t>
      </w:r>
    </w:p>
    <w:p w:rsidR="008766EF" w:rsidRDefault="008766EF" w:rsidP="008766EF">
      <w:pPr>
        <w:pStyle w:val="33"/>
        <w:spacing w:after="0"/>
        <w:ind w:firstLine="709"/>
        <w:jc w:val="both"/>
        <w:rPr>
          <w:sz w:val="24"/>
          <w:szCs w:val="24"/>
        </w:rPr>
      </w:pPr>
    </w:p>
    <w:p w:rsidR="008766EF" w:rsidRPr="00B97121" w:rsidRDefault="008766EF" w:rsidP="008766E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7121">
        <w:rPr>
          <w:b/>
          <w:bCs/>
          <w:sz w:val="24"/>
          <w:szCs w:val="24"/>
        </w:rPr>
        <w:t>4.</w:t>
      </w:r>
      <w:r w:rsidRPr="00B97121">
        <w:rPr>
          <w:sz w:val="24"/>
          <w:szCs w:val="24"/>
        </w:rPr>
        <w:t xml:space="preserve"> </w:t>
      </w:r>
      <w:r w:rsidRPr="00B97121">
        <w:rPr>
          <w:b/>
          <w:bCs/>
          <w:sz w:val="24"/>
          <w:szCs w:val="24"/>
        </w:rPr>
        <w:t>Срок действия Договора</w:t>
      </w:r>
    </w:p>
    <w:p w:rsidR="008766EF" w:rsidRPr="00B97121" w:rsidRDefault="008766EF" w:rsidP="008766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EF" w:rsidRPr="00BC3881" w:rsidRDefault="008766EF" w:rsidP="008766EF">
      <w:pPr>
        <w:pStyle w:val="33"/>
        <w:spacing w:after="0"/>
        <w:ind w:firstLine="708"/>
        <w:jc w:val="both"/>
        <w:rPr>
          <w:sz w:val="24"/>
          <w:szCs w:val="24"/>
        </w:rPr>
      </w:pPr>
      <w:r w:rsidRPr="00B97121">
        <w:rPr>
          <w:sz w:val="24"/>
          <w:szCs w:val="24"/>
        </w:rPr>
        <w:t>4.1. </w:t>
      </w:r>
      <w:r w:rsidRPr="00BC3881">
        <w:rPr>
          <w:sz w:val="24"/>
          <w:szCs w:val="24"/>
        </w:rPr>
        <w:t xml:space="preserve"> Настоящий Договор вступает в силу с даты его подписания обеими Сторонами и действует до выполнения Сторонами принятых на себя обязательств. </w:t>
      </w:r>
    </w:p>
    <w:p w:rsidR="008766EF" w:rsidRDefault="008766EF" w:rsidP="008766EF">
      <w:pPr>
        <w:pStyle w:val="33"/>
        <w:spacing w:after="0"/>
        <w:ind w:firstLine="708"/>
        <w:rPr>
          <w:b/>
          <w:bCs/>
          <w:sz w:val="24"/>
          <w:szCs w:val="24"/>
        </w:rPr>
      </w:pPr>
    </w:p>
    <w:p w:rsidR="008766EF" w:rsidRPr="00B97121" w:rsidRDefault="008766EF" w:rsidP="008766EF">
      <w:pPr>
        <w:pStyle w:val="33"/>
        <w:spacing w:after="0"/>
        <w:ind w:firstLine="708"/>
        <w:jc w:val="center"/>
        <w:rPr>
          <w:b/>
          <w:bCs/>
          <w:sz w:val="24"/>
          <w:szCs w:val="24"/>
        </w:rPr>
      </w:pPr>
      <w:r w:rsidRPr="00B97121">
        <w:rPr>
          <w:b/>
          <w:bCs/>
          <w:sz w:val="24"/>
          <w:szCs w:val="24"/>
        </w:rPr>
        <w:t>5. Иные условия</w:t>
      </w:r>
    </w:p>
    <w:p w:rsidR="008766EF" w:rsidRPr="00B97121" w:rsidRDefault="008766EF" w:rsidP="008766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5.1. Все изменения и дополнения к настоящему Договору, не противоречащие законодательству Российской Федерации и Тульской области, оформляются письменными дополнительными соглашениями, являющимися неотъемлемой частью настоящего Договора.</w:t>
      </w: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 xml:space="preserve">5.2. Стороны обязуются принять все меры к урегулированию путем переговоров любых спорных вопросов, разногласий либо претензий, касающихся исполнения настоящего Договора. </w:t>
      </w: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>Споры, не урегулированные во внесудебном порядке, разрешаются Арбитражным судом Тульской области.</w:t>
      </w: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 xml:space="preserve">5.3. В случаях, не предусмотренных настоящим Договором, </w:t>
      </w:r>
      <w:r w:rsidRPr="00BC3881">
        <w:rPr>
          <w:bCs/>
          <w:sz w:val="24"/>
          <w:szCs w:val="24"/>
        </w:rPr>
        <w:t>Стороны</w:t>
      </w:r>
      <w:r w:rsidRPr="00BC3881">
        <w:rPr>
          <w:sz w:val="24"/>
          <w:szCs w:val="24"/>
        </w:rPr>
        <w:t xml:space="preserve"> руководствуются законодательством Российской Федерации и Тульской области.</w:t>
      </w:r>
    </w:p>
    <w:p w:rsidR="008766EF" w:rsidRPr="00BC3881" w:rsidRDefault="008766EF" w:rsidP="008766EF">
      <w:pPr>
        <w:ind w:firstLine="709"/>
        <w:jc w:val="both"/>
        <w:rPr>
          <w:sz w:val="24"/>
          <w:szCs w:val="24"/>
        </w:rPr>
      </w:pPr>
      <w:r w:rsidRPr="00BC3881">
        <w:rPr>
          <w:sz w:val="24"/>
          <w:szCs w:val="24"/>
        </w:rPr>
        <w:t xml:space="preserve">5.4. Настоящий Договор составлен в двух, имеющих равную юридическую силу, экземплярах, по одному экземпляру для каждой из </w:t>
      </w:r>
      <w:r w:rsidRPr="00BC3881">
        <w:rPr>
          <w:bCs/>
          <w:sz w:val="24"/>
          <w:szCs w:val="24"/>
        </w:rPr>
        <w:t>Сторон</w:t>
      </w:r>
      <w:r w:rsidRPr="00BC3881">
        <w:rPr>
          <w:sz w:val="24"/>
          <w:szCs w:val="24"/>
        </w:rPr>
        <w:t>.</w:t>
      </w:r>
    </w:p>
    <w:p w:rsidR="008766EF" w:rsidRPr="00B97121" w:rsidRDefault="008766EF" w:rsidP="008766EF">
      <w:pPr>
        <w:ind w:firstLine="709"/>
        <w:jc w:val="both"/>
        <w:rPr>
          <w:sz w:val="24"/>
          <w:szCs w:val="24"/>
        </w:rPr>
      </w:pPr>
    </w:p>
    <w:p w:rsidR="008766EF" w:rsidRDefault="008766EF" w:rsidP="008766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21">
        <w:rPr>
          <w:rFonts w:ascii="Times New Roman" w:hAnsi="Times New Roman" w:cs="Times New Roman"/>
          <w:b/>
          <w:sz w:val="24"/>
          <w:szCs w:val="24"/>
        </w:rPr>
        <w:t>6.</w:t>
      </w:r>
      <w:r w:rsidRPr="00B97121">
        <w:rPr>
          <w:rFonts w:ascii="Times New Roman" w:hAnsi="Times New Roman" w:cs="Times New Roman"/>
          <w:sz w:val="24"/>
          <w:szCs w:val="24"/>
        </w:rPr>
        <w:t xml:space="preserve"> </w:t>
      </w:r>
      <w:r w:rsidRPr="00B9712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8766EF" w:rsidRPr="009D1097" w:rsidRDefault="008766EF" w:rsidP="008766E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8766EF" w:rsidRPr="00BC3881" w:rsidTr="00065909">
        <w:trPr>
          <w:trHeight w:val="283"/>
        </w:trPr>
        <w:tc>
          <w:tcPr>
            <w:tcW w:w="4928" w:type="dxa"/>
          </w:tcPr>
          <w:p w:rsidR="008766EF" w:rsidRPr="00BC3881" w:rsidRDefault="008766EF" w:rsidP="00065909">
            <w:pPr>
              <w:pStyle w:val="21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C3881">
              <w:rPr>
                <w:b/>
                <w:bCs/>
                <w:sz w:val="24"/>
                <w:szCs w:val="24"/>
                <w:lang w:val="ru-RU" w:eastAsia="ru-RU"/>
              </w:rPr>
              <w:t>Комитет Тульской области по предпринимательству и потребительскому рынку</w:t>
            </w: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>300012, г. Тула, ул. Жаворонкова, д.2</w:t>
            </w: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 xml:space="preserve">ИНН 7106071692 </w:t>
            </w: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>КПП 710601001</w:t>
            </w: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 xml:space="preserve">р/с 40201810900000100005 </w:t>
            </w:r>
          </w:p>
          <w:p w:rsidR="008766EF" w:rsidRPr="00BC3881" w:rsidRDefault="008766EF" w:rsidP="00065909">
            <w:pPr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>Отделение Тула, г. Тула</w:t>
            </w: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 xml:space="preserve">л/с 02662011640 в УФК по Тульской области </w:t>
            </w:r>
          </w:p>
          <w:p w:rsidR="008766EF" w:rsidRPr="00BC3881" w:rsidRDefault="008766EF" w:rsidP="00065909">
            <w:pPr>
              <w:jc w:val="both"/>
              <w:rPr>
                <w:sz w:val="24"/>
                <w:szCs w:val="24"/>
                <w:lang w:eastAsia="en-US"/>
              </w:rPr>
            </w:pPr>
            <w:r w:rsidRPr="00BC3881">
              <w:rPr>
                <w:sz w:val="24"/>
                <w:szCs w:val="24"/>
                <w:lang w:eastAsia="en-US"/>
              </w:rPr>
              <w:t>БИК 047003001</w:t>
            </w:r>
          </w:p>
          <w:p w:rsidR="008766EF" w:rsidRPr="00BC3881" w:rsidRDefault="008766EF" w:rsidP="00065909">
            <w:pPr>
              <w:rPr>
                <w:b/>
                <w:sz w:val="24"/>
                <w:szCs w:val="24"/>
              </w:rPr>
            </w:pPr>
          </w:p>
          <w:p w:rsidR="008766EF" w:rsidRPr="00BC3881" w:rsidRDefault="008766EF" w:rsidP="00065909">
            <w:pPr>
              <w:rPr>
                <w:b/>
                <w:sz w:val="24"/>
                <w:szCs w:val="24"/>
              </w:rPr>
            </w:pPr>
            <w:r w:rsidRPr="00BC3881">
              <w:rPr>
                <w:b/>
                <w:sz w:val="24"/>
                <w:szCs w:val="24"/>
              </w:rPr>
              <w:t>Председатель комитета Тульской области по предпринимательству и потребительскому рынку</w:t>
            </w:r>
          </w:p>
          <w:p w:rsidR="008766EF" w:rsidRPr="00BC3881" w:rsidRDefault="008766EF" w:rsidP="00065909">
            <w:pPr>
              <w:pStyle w:val="1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BC38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 ФИО</w:t>
            </w:r>
          </w:p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«____» _____________ 20</w:t>
            </w:r>
            <w:r>
              <w:rPr>
                <w:sz w:val="24"/>
                <w:szCs w:val="24"/>
              </w:rPr>
              <w:t>16</w:t>
            </w:r>
            <w:r w:rsidRPr="00BC3881">
              <w:rPr>
                <w:sz w:val="24"/>
                <w:szCs w:val="24"/>
              </w:rPr>
              <w:t xml:space="preserve"> г.</w:t>
            </w:r>
          </w:p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8766EF" w:rsidRPr="00BC3881" w:rsidRDefault="008766EF" w:rsidP="0006590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BC388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Получатель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поддержки</w:t>
            </w:r>
          </w:p>
          <w:p w:rsidR="008766EF" w:rsidRPr="00BC3881" w:rsidRDefault="008766EF" w:rsidP="00065909">
            <w:pPr>
              <w:ind w:firstLine="567"/>
              <w:rPr>
                <w:b/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b/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ind w:firstLine="567"/>
              <w:rPr>
                <w:sz w:val="24"/>
                <w:szCs w:val="24"/>
              </w:rPr>
            </w:pPr>
          </w:p>
          <w:p w:rsidR="008766EF" w:rsidRPr="00BC3881" w:rsidRDefault="008766EF" w:rsidP="00065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малого предприятия</w:t>
            </w:r>
            <w:r w:rsidRPr="00BC3881">
              <w:rPr>
                <w:b/>
                <w:sz w:val="24"/>
                <w:szCs w:val="24"/>
              </w:rPr>
              <w:t xml:space="preserve"> </w:t>
            </w:r>
            <w:r w:rsidR="00332C4C">
              <w:rPr>
                <w:b/>
                <w:sz w:val="24"/>
                <w:szCs w:val="24"/>
              </w:rPr>
              <w:t>(</w:t>
            </w:r>
            <w:r w:rsidRPr="00BC3881">
              <w:rPr>
                <w:b/>
                <w:sz w:val="24"/>
                <w:szCs w:val="24"/>
              </w:rPr>
              <w:t>индивидуальный предприниматель</w:t>
            </w:r>
            <w:r w:rsidR="00332C4C">
              <w:rPr>
                <w:b/>
                <w:sz w:val="24"/>
                <w:szCs w:val="24"/>
              </w:rPr>
              <w:t>)</w:t>
            </w:r>
          </w:p>
          <w:p w:rsidR="008766EF" w:rsidRDefault="008766EF" w:rsidP="00065909">
            <w:pPr>
              <w:ind w:hanging="8"/>
              <w:rPr>
                <w:b/>
                <w:sz w:val="24"/>
                <w:szCs w:val="24"/>
              </w:rPr>
            </w:pPr>
          </w:p>
          <w:p w:rsidR="008766EF" w:rsidRPr="00BC3881" w:rsidRDefault="008766EF" w:rsidP="00065909">
            <w:pPr>
              <w:ind w:hanging="8"/>
              <w:rPr>
                <w:b/>
                <w:sz w:val="24"/>
                <w:szCs w:val="24"/>
              </w:rPr>
            </w:pPr>
            <w:r w:rsidRPr="00BC3881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_________________</w:t>
            </w:r>
            <w:r w:rsidRPr="00BC3881">
              <w:rPr>
                <w:b/>
                <w:sz w:val="24"/>
                <w:szCs w:val="24"/>
              </w:rPr>
              <w:t>_________ ФИО</w:t>
            </w:r>
          </w:p>
          <w:p w:rsidR="008766EF" w:rsidRPr="00BC3881" w:rsidRDefault="008766EF" w:rsidP="00065909">
            <w:pPr>
              <w:ind w:hanging="8"/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«____» ________________ 20</w:t>
            </w:r>
            <w:r>
              <w:rPr>
                <w:sz w:val="24"/>
                <w:szCs w:val="24"/>
              </w:rPr>
              <w:t>16</w:t>
            </w:r>
            <w:r w:rsidRPr="00BC3881">
              <w:rPr>
                <w:sz w:val="24"/>
                <w:szCs w:val="24"/>
              </w:rPr>
              <w:t xml:space="preserve"> г.</w:t>
            </w:r>
          </w:p>
          <w:p w:rsidR="008766EF" w:rsidRPr="00BC3881" w:rsidRDefault="008766EF" w:rsidP="00065909">
            <w:pPr>
              <w:rPr>
                <w:sz w:val="24"/>
                <w:szCs w:val="24"/>
              </w:rPr>
            </w:pPr>
            <w:r w:rsidRPr="00BC3881">
              <w:rPr>
                <w:sz w:val="24"/>
                <w:szCs w:val="24"/>
              </w:rPr>
              <w:t>М.П.</w:t>
            </w:r>
          </w:p>
        </w:tc>
      </w:tr>
    </w:tbl>
    <w:p w:rsidR="000E7E3A" w:rsidRPr="008739F3" w:rsidRDefault="000E7E3A" w:rsidP="000E7E3A">
      <w:pPr>
        <w:ind w:firstLine="709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0E7E3A" w:rsidRPr="008739F3" w:rsidRDefault="000E7E3A" w:rsidP="000E7E3A">
      <w:pPr>
        <w:jc w:val="both"/>
        <w:rPr>
          <w:szCs w:val="28"/>
        </w:rPr>
      </w:pPr>
    </w:p>
    <w:tbl>
      <w:tblPr>
        <w:tblW w:w="4890" w:type="pct"/>
        <w:tblLook w:val="01E0" w:firstRow="1" w:lastRow="1" w:firstColumn="1" w:lastColumn="1" w:noHBand="0" w:noVBand="0"/>
      </w:tblPr>
      <w:tblGrid>
        <w:gridCol w:w="4171"/>
        <w:gridCol w:w="5898"/>
      </w:tblGrid>
      <w:tr w:rsidR="000E7E3A" w:rsidRPr="008739F3" w:rsidTr="00065909">
        <w:tc>
          <w:tcPr>
            <w:tcW w:w="2071" w:type="pct"/>
            <w:vAlign w:val="bottom"/>
          </w:tcPr>
          <w:p w:rsidR="000E7E3A" w:rsidRPr="008739F3" w:rsidRDefault="000E7E3A" w:rsidP="00065909">
            <w:pPr>
              <w:spacing w:line="260" w:lineRule="exact"/>
              <w:jc w:val="center"/>
              <w:rPr>
                <w:b/>
                <w:szCs w:val="28"/>
              </w:rPr>
            </w:pPr>
          </w:p>
          <w:p w:rsidR="000E7E3A" w:rsidRPr="008739F3" w:rsidRDefault="000E7E3A" w:rsidP="00065909">
            <w:pPr>
              <w:spacing w:line="260" w:lineRule="exact"/>
              <w:jc w:val="center"/>
              <w:rPr>
                <w:b/>
                <w:szCs w:val="28"/>
              </w:rPr>
            </w:pPr>
            <w:r w:rsidRPr="008739F3">
              <w:rPr>
                <w:b/>
                <w:szCs w:val="28"/>
              </w:rPr>
              <w:t xml:space="preserve">Председатель комитета Тульской области по предпринимательству и </w:t>
            </w:r>
          </w:p>
          <w:p w:rsidR="000E7E3A" w:rsidRPr="008739F3" w:rsidRDefault="000E7E3A" w:rsidP="00065909">
            <w:pPr>
              <w:spacing w:line="260" w:lineRule="exact"/>
              <w:jc w:val="center"/>
              <w:rPr>
                <w:b/>
                <w:szCs w:val="28"/>
              </w:rPr>
            </w:pPr>
            <w:r w:rsidRPr="008739F3">
              <w:rPr>
                <w:b/>
                <w:szCs w:val="28"/>
              </w:rPr>
              <w:t>потребительскому рынку</w:t>
            </w:r>
          </w:p>
        </w:tc>
        <w:tc>
          <w:tcPr>
            <w:tcW w:w="2929" w:type="pct"/>
            <w:vAlign w:val="bottom"/>
          </w:tcPr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</w:p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</w:p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</w:p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739F3">
              <w:rPr>
                <w:b/>
                <w:bCs/>
              </w:rPr>
              <w:t>Т.В. Лапаева</w:t>
            </w:r>
          </w:p>
        </w:tc>
      </w:tr>
    </w:tbl>
    <w:p w:rsidR="008766EF" w:rsidRPr="00B97121" w:rsidRDefault="008766EF" w:rsidP="008766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6EF" w:rsidRDefault="008766EF" w:rsidP="008766E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766EF">
          <w:headerReference w:type="even" r:id="rId35"/>
          <w:headerReference w:type="default" r:id="rId36"/>
          <w:pgSz w:w="11906" w:h="16838"/>
          <w:pgMar w:top="1134" w:right="566" w:bottom="1134" w:left="1260" w:header="708" w:footer="708" w:gutter="0"/>
          <w:pgNumType w:start="1"/>
          <w:cols w:space="708"/>
          <w:titlePg/>
          <w:docGrid w:linePitch="360"/>
        </w:sectPr>
      </w:pPr>
    </w:p>
    <w:p w:rsidR="008766EF" w:rsidRPr="00B97121" w:rsidRDefault="008766EF" w:rsidP="00876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71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66EF" w:rsidRPr="00B97121" w:rsidRDefault="008766EF" w:rsidP="00876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7121">
        <w:rPr>
          <w:rFonts w:ascii="Times New Roman" w:hAnsi="Times New Roman" w:cs="Times New Roman"/>
          <w:sz w:val="24"/>
          <w:szCs w:val="24"/>
        </w:rPr>
        <w:t>к договору</w:t>
      </w:r>
    </w:p>
    <w:p w:rsidR="008766EF" w:rsidRPr="001631EA" w:rsidRDefault="008766EF" w:rsidP="008766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7121">
        <w:rPr>
          <w:rFonts w:ascii="Times New Roman" w:hAnsi="Times New Roman" w:cs="Times New Roman"/>
          <w:sz w:val="24"/>
          <w:szCs w:val="24"/>
        </w:rPr>
        <w:t>от ___</w:t>
      </w:r>
      <w:r>
        <w:rPr>
          <w:rFonts w:ascii="Times New Roman" w:hAnsi="Times New Roman" w:cs="Times New Roman"/>
          <w:sz w:val="24"/>
          <w:szCs w:val="24"/>
        </w:rPr>
        <w:t> ___________ </w:t>
      </w:r>
      <w:r w:rsidRPr="00B971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7121">
        <w:rPr>
          <w:rFonts w:ascii="Times New Roman" w:hAnsi="Times New Roman" w:cs="Times New Roman"/>
          <w:sz w:val="24"/>
          <w:szCs w:val="24"/>
        </w:rPr>
        <w:t>г. № 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766EF" w:rsidRDefault="008766EF" w:rsidP="008766EF">
      <w:pPr>
        <w:pStyle w:val="ConsPlusNonformat"/>
        <w:ind w:left="6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EF" w:rsidRPr="004054E3" w:rsidRDefault="008766EF" w:rsidP="008766EF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3">
        <w:rPr>
          <w:rFonts w:ascii="Times New Roman" w:hAnsi="Times New Roman" w:cs="Times New Roman"/>
          <w:b/>
          <w:sz w:val="28"/>
          <w:szCs w:val="28"/>
        </w:rPr>
        <w:t xml:space="preserve">Председателю комитета </w:t>
      </w:r>
    </w:p>
    <w:p w:rsidR="008766EF" w:rsidRPr="004054E3" w:rsidRDefault="008766EF" w:rsidP="008766EF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3">
        <w:rPr>
          <w:rFonts w:ascii="Times New Roman" w:hAnsi="Times New Roman" w:cs="Times New Roman"/>
          <w:b/>
          <w:sz w:val="28"/>
          <w:szCs w:val="28"/>
        </w:rPr>
        <w:t xml:space="preserve">Тульской области </w:t>
      </w:r>
    </w:p>
    <w:p w:rsidR="008766EF" w:rsidRPr="004054E3" w:rsidRDefault="008766EF" w:rsidP="008766EF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3">
        <w:rPr>
          <w:rFonts w:ascii="Times New Roman" w:hAnsi="Times New Roman" w:cs="Times New Roman"/>
          <w:b/>
          <w:sz w:val="28"/>
          <w:szCs w:val="28"/>
        </w:rPr>
        <w:t>по предпринимательству и потребительскому рынку</w:t>
      </w:r>
    </w:p>
    <w:p w:rsidR="008766EF" w:rsidRPr="004054E3" w:rsidRDefault="008766EF" w:rsidP="008766EF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EF" w:rsidRPr="004054E3" w:rsidRDefault="008766EF" w:rsidP="008766EF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Лапаевой</w:t>
      </w:r>
      <w:proofErr w:type="spellEnd"/>
    </w:p>
    <w:p w:rsidR="008766EF" w:rsidRPr="004054E3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6EF" w:rsidRPr="004054E3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6EF" w:rsidRPr="008554BC" w:rsidRDefault="008766EF" w:rsidP="00876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54BC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 w:rsidRPr="008554BC">
        <w:rPr>
          <w:rFonts w:ascii="Times New Roman" w:hAnsi="Times New Roman" w:cs="Times New Roman"/>
          <w:bCs/>
          <w:sz w:val="28"/>
          <w:szCs w:val="28"/>
        </w:rPr>
        <w:t xml:space="preserve">о предоставлении гранта на развитие собственного бизнеса начинающему предпринимателю – победителю областного открытого конкурса «Лучшие бизнес-идеи Тульской области» </w:t>
      </w:r>
      <w:r w:rsidRPr="008554BC">
        <w:rPr>
          <w:rFonts w:ascii="Times New Roman" w:hAnsi="Times New Roman" w:cs="Times New Roman"/>
          <w:sz w:val="28"/>
          <w:szCs w:val="28"/>
        </w:rPr>
        <w:br/>
        <w:t xml:space="preserve">от ____.____.2016 года №___________ направляю Вам отчет о целевом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554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554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(дата договора)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8554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(номер договора)</w:t>
      </w:r>
    </w:p>
    <w:p w:rsidR="008766EF" w:rsidRPr="008554BC" w:rsidRDefault="008766EF" w:rsidP="00876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54BC">
        <w:rPr>
          <w:rFonts w:ascii="Times New Roman" w:hAnsi="Times New Roman" w:cs="Times New Roman"/>
          <w:sz w:val="28"/>
          <w:szCs w:val="28"/>
        </w:rPr>
        <w:t>использовании средств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EF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подтверждающих целевое использование средств гранта: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18"/>
        <w:gridCol w:w="2112"/>
      </w:tblGrid>
      <w:tr w:rsidR="008766EF" w:rsidRPr="00444C11" w:rsidTr="00065909">
        <w:tc>
          <w:tcPr>
            <w:tcW w:w="540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8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17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Сумма платежа, руб.</w:t>
            </w:r>
          </w:p>
        </w:tc>
      </w:tr>
      <w:tr w:rsidR="008766EF" w:rsidRPr="00444C11" w:rsidTr="00065909">
        <w:tc>
          <w:tcPr>
            <w:tcW w:w="540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F" w:rsidRPr="00444C11" w:rsidTr="00065909">
        <w:tc>
          <w:tcPr>
            <w:tcW w:w="540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F" w:rsidRPr="00444C11" w:rsidTr="00065909">
        <w:tc>
          <w:tcPr>
            <w:tcW w:w="540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F" w:rsidRPr="00444C11" w:rsidTr="00065909">
        <w:tc>
          <w:tcPr>
            <w:tcW w:w="540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8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F" w:rsidRPr="00444C11" w:rsidTr="00065909">
        <w:tc>
          <w:tcPr>
            <w:tcW w:w="7829" w:type="dxa"/>
            <w:gridSpan w:val="2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11">
              <w:rPr>
                <w:rFonts w:ascii="Times New Roman" w:hAnsi="Times New Roman" w:cs="Times New Roman"/>
                <w:sz w:val="24"/>
                <w:szCs w:val="24"/>
              </w:rPr>
              <w:t>Итого, рублей</w:t>
            </w:r>
          </w:p>
        </w:tc>
        <w:tc>
          <w:tcPr>
            <w:tcW w:w="2179" w:type="dxa"/>
            <w:shd w:val="clear" w:color="auto" w:fill="auto"/>
          </w:tcPr>
          <w:p w:rsidR="008766EF" w:rsidRPr="00444C11" w:rsidRDefault="008766EF" w:rsidP="000659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F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6EF" w:rsidRPr="004054E3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6EF" w:rsidRPr="004054E3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4E3">
        <w:rPr>
          <w:rFonts w:ascii="Times New Roman" w:hAnsi="Times New Roman" w:cs="Times New Roman"/>
          <w:sz w:val="28"/>
          <w:szCs w:val="28"/>
        </w:rPr>
        <w:t xml:space="preserve">Приложение: копии документов на ____ листах. </w:t>
      </w:r>
    </w:p>
    <w:p w:rsidR="008766EF" w:rsidRPr="004054E3" w:rsidRDefault="008766EF" w:rsidP="0087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6EF" w:rsidRPr="004054E3" w:rsidRDefault="008766EF" w:rsidP="008766EF">
      <w:pPr>
        <w:jc w:val="both"/>
        <w:rPr>
          <w:szCs w:val="28"/>
        </w:rPr>
      </w:pPr>
    </w:p>
    <w:p w:rsidR="008766EF" w:rsidRPr="004054E3" w:rsidRDefault="008766EF" w:rsidP="008766EF">
      <w:pPr>
        <w:jc w:val="both"/>
        <w:rPr>
          <w:szCs w:val="28"/>
        </w:rPr>
      </w:pPr>
      <w:r w:rsidRPr="004054E3">
        <w:rPr>
          <w:b/>
          <w:szCs w:val="28"/>
        </w:rPr>
        <w:t xml:space="preserve">Руководитель малого предприятия </w:t>
      </w:r>
    </w:p>
    <w:p w:rsidR="008766EF" w:rsidRPr="004054E3" w:rsidRDefault="008766EF" w:rsidP="00876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54E3">
        <w:rPr>
          <w:rFonts w:ascii="Times New Roman" w:hAnsi="Times New Roman" w:cs="Times New Roman"/>
          <w:b/>
          <w:sz w:val="28"/>
          <w:szCs w:val="28"/>
        </w:rPr>
        <w:t>(Индивидуальный предприниматель)</w:t>
      </w:r>
      <w:r w:rsidRPr="004054E3">
        <w:rPr>
          <w:rFonts w:ascii="Times New Roman" w:hAnsi="Times New Roman" w:cs="Times New Roman"/>
          <w:sz w:val="28"/>
          <w:szCs w:val="28"/>
        </w:rPr>
        <w:t xml:space="preserve">       _________________      ______________</w:t>
      </w:r>
    </w:p>
    <w:p w:rsidR="008766EF" w:rsidRPr="000568DF" w:rsidRDefault="008766EF" w:rsidP="008766E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8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0568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68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68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0568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(ФИО)</w:t>
      </w:r>
    </w:p>
    <w:p w:rsidR="008766EF" w:rsidRPr="004054E3" w:rsidRDefault="008766EF" w:rsidP="008766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4E3">
        <w:rPr>
          <w:rFonts w:ascii="Times New Roman" w:hAnsi="Times New Roman" w:cs="Times New Roman"/>
          <w:bCs/>
          <w:sz w:val="28"/>
          <w:szCs w:val="28"/>
        </w:rPr>
        <w:t>«</w:t>
      </w:r>
      <w:r w:rsidRPr="004054E3">
        <w:rPr>
          <w:rFonts w:ascii="Times New Roman" w:hAnsi="Times New Roman" w:cs="Times New Roman"/>
          <w:sz w:val="28"/>
          <w:szCs w:val="28"/>
        </w:rPr>
        <w:t>___»___________ 201__ г.</w:t>
      </w:r>
    </w:p>
    <w:p w:rsidR="008766EF" w:rsidRPr="004054E3" w:rsidRDefault="008766EF" w:rsidP="008766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054E3">
        <w:rPr>
          <w:rFonts w:ascii="Times New Roman" w:hAnsi="Times New Roman" w:cs="Times New Roman"/>
          <w:sz w:val="28"/>
          <w:szCs w:val="28"/>
        </w:rPr>
        <w:t>М.П.</w:t>
      </w:r>
    </w:p>
    <w:p w:rsidR="000E7E3A" w:rsidRPr="008739F3" w:rsidRDefault="000E7E3A" w:rsidP="000E7E3A">
      <w:pPr>
        <w:ind w:firstLine="709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0E7E3A" w:rsidRPr="008739F3" w:rsidRDefault="000E7E3A" w:rsidP="000E7E3A">
      <w:pPr>
        <w:jc w:val="both"/>
        <w:rPr>
          <w:szCs w:val="28"/>
        </w:rPr>
      </w:pPr>
    </w:p>
    <w:tbl>
      <w:tblPr>
        <w:tblW w:w="4890" w:type="pct"/>
        <w:tblLook w:val="01E0" w:firstRow="1" w:lastRow="1" w:firstColumn="1" w:lastColumn="1" w:noHBand="0" w:noVBand="0"/>
      </w:tblPr>
      <w:tblGrid>
        <w:gridCol w:w="3876"/>
        <w:gridCol w:w="5483"/>
      </w:tblGrid>
      <w:tr w:rsidR="000E7E3A" w:rsidRPr="008739F3" w:rsidTr="00065909">
        <w:tc>
          <w:tcPr>
            <w:tcW w:w="2071" w:type="pct"/>
            <w:vAlign w:val="bottom"/>
          </w:tcPr>
          <w:p w:rsidR="000E7E3A" w:rsidRPr="008739F3" w:rsidRDefault="000E7E3A" w:rsidP="00065909">
            <w:pPr>
              <w:spacing w:line="260" w:lineRule="exact"/>
              <w:jc w:val="center"/>
              <w:rPr>
                <w:b/>
                <w:szCs w:val="28"/>
              </w:rPr>
            </w:pPr>
          </w:p>
          <w:p w:rsidR="000E7E3A" w:rsidRPr="008739F3" w:rsidRDefault="000E7E3A" w:rsidP="00065909">
            <w:pPr>
              <w:spacing w:line="260" w:lineRule="exact"/>
              <w:jc w:val="center"/>
              <w:rPr>
                <w:b/>
                <w:szCs w:val="28"/>
              </w:rPr>
            </w:pPr>
            <w:r w:rsidRPr="008739F3">
              <w:rPr>
                <w:b/>
                <w:szCs w:val="28"/>
              </w:rPr>
              <w:t xml:space="preserve">Председатель комитета Тульской области по предпринимательству и </w:t>
            </w:r>
          </w:p>
          <w:p w:rsidR="000E7E3A" w:rsidRPr="008739F3" w:rsidRDefault="000E7E3A" w:rsidP="00065909">
            <w:pPr>
              <w:spacing w:line="260" w:lineRule="exact"/>
              <w:jc w:val="center"/>
              <w:rPr>
                <w:b/>
                <w:szCs w:val="28"/>
              </w:rPr>
            </w:pPr>
            <w:r w:rsidRPr="008739F3">
              <w:rPr>
                <w:b/>
                <w:szCs w:val="28"/>
              </w:rPr>
              <w:t>потребительскому рынку</w:t>
            </w:r>
          </w:p>
        </w:tc>
        <w:tc>
          <w:tcPr>
            <w:tcW w:w="2929" w:type="pct"/>
            <w:vAlign w:val="bottom"/>
          </w:tcPr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</w:p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</w:p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</w:p>
          <w:p w:rsidR="000E7E3A" w:rsidRPr="008739F3" w:rsidRDefault="000E7E3A" w:rsidP="00065909">
            <w:pPr>
              <w:tabs>
                <w:tab w:val="left" w:pos="4652"/>
              </w:tabs>
              <w:spacing w:line="26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739F3">
              <w:rPr>
                <w:b/>
                <w:bCs/>
              </w:rPr>
              <w:t>Т.В. Лапаева</w:t>
            </w:r>
          </w:p>
        </w:tc>
      </w:tr>
    </w:tbl>
    <w:p w:rsidR="000E7E3A" w:rsidRDefault="000E7E3A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BC388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8766EF">
        <w:rPr>
          <w:rFonts w:ascii="Times New Roman" w:hAnsi="Times New Roman" w:cs="Times New Roman"/>
          <w:sz w:val="24"/>
          <w:szCs w:val="28"/>
        </w:rPr>
        <w:t>2</w:t>
      </w: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8"/>
        </w:rPr>
        <w:t xml:space="preserve">к договору </w:t>
      </w:r>
      <w:r w:rsidRPr="00BC3881">
        <w:rPr>
          <w:rFonts w:ascii="Times New Roman" w:hAnsi="Times New Roman" w:cs="Times New Roman"/>
          <w:sz w:val="24"/>
          <w:szCs w:val="24"/>
        </w:rPr>
        <w:t>от ____________ № ____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881">
        <w:rPr>
          <w:rFonts w:ascii="Times New Roman" w:hAnsi="Times New Roman" w:cs="Times New Roman"/>
          <w:b/>
          <w:sz w:val="24"/>
          <w:szCs w:val="24"/>
        </w:rPr>
        <w:t>Показатели социально-экономического эффекта деятельности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881">
        <w:rPr>
          <w:rFonts w:ascii="Times New Roman" w:hAnsi="Times New Roman" w:cs="Times New Roman"/>
          <w:b/>
          <w:caps/>
          <w:sz w:val="24"/>
          <w:szCs w:val="24"/>
        </w:rPr>
        <w:t xml:space="preserve">_____________________________________________ </w:t>
      </w:r>
      <w:r w:rsidRPr="00BC3881">
        <w:rPr>
          <w:rFonts w:ascii="Times New Roman" w:hAnsi="Times New Roman" w:cs="Times New Roman"/>
          <w:b/>
          <w:sz w:val="24"/>
          <w:szCs w:val="24"/>
        </w:rPr>
        <w:t>за период с</w:t>
      </w:r>
      <w:r w:rsidRPr="00BC3881">
        <w:rPr>
          <w:rFonts w:ascii="Times New Roman" w:hAnsi="Times New Roman" w:cs="Times New Roman"/>
          <w:b/>
          <w:caps/>
          <w:sz w:val="24"/>
          <w:szCs w:val="24"/>
        </w:rPr>
        <w:t xml:space="preserve"> _________ </w:t>
      </w:r>
      <w:r w:rsidRPr="00BC3881">
        <w:rPr>
          <w:rFonts w:ascii="Times New Roman" w:hAnsi="Times New Roman" w:cs="Times New Roman"/>
          <w:b/>
          <w:sz w:val="24"/>
          <w:szCs w:val="24"/>
        </w:rPr>
        <w:t>по</w:t>
      </w:r>
      <w:r w:rsidRPr="00BC3881">
        <w:rPr>
          <w:rFonts w:ascii="Times New Roman" w:hAnsi="Times New Roman" w:cs="Times New Roman"/>
          <w:b/>
          <w:caps/>
          <w:sz w:val="24"/>
          <w:szCs w:val="24"/>
        </w:rPr>
        <w:t xml:space="preserve"> _________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38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субъекта малого предпринимательства)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2267"/>
        <w:gridCol w:w="2853"/>
      </w:tblGrid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367E" w:rsidRPr="00BC3881" w:rsidRDefault="00CD367E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367E" w:rsidRPr="00BC3881" w:rsidRDefault="00CD367E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367E" w:rsidRPr="00BC3881" w:rsidRDefault="00CD367E" w:rsidP="00EC58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отчетного года (факт)</w:t>
            </w:r>
          </w:p>
        </w:tc>
      </w:tr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367E" w:rsidRPr="00BC3881" w:rsidRDefault="00CD367E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367E" w:rsidRPr="00BC3881" w:rsidRDefault="00CD367E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CD367E" w:rsidRPr="00BC3881" w:rsidRDefault="00CD367E" w:rsidP="00EC58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367E" w:rsidRPr="00BC3881" w:rsidRDefault="00CD367E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Средний уров</w:t>
            </w:r>
            <w:r w:rsidR="004971EA" w:rsidRPr="00BC3881">
              <w:rPr>
                <w:rFonts w:ascii="Times New Roman" w:hAnsi="Times New Roman" w:cs="Times New Roman"/>
                <w:sz w:val="24"/>
                <w:szCs w:val="24"/>
              </w:rPr>
              <w:t>ень заработной платы,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367E" w:rsidRPr="00BC3881" w:rsidRDefault="00CD367E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</w:t>
            </w:r>
            <w:r w:rsidR="004971EA" w:rsidRPr="00BC3881">
              <w:rPr>
                <w:rFonts w:ascii="Times New Roman" w:hAnsi="Times New Roman" w:cs="Times New Roman"/>
                <w:sz w:val="24"/>
                <w:szCs w:val="24"/>
              </w:rPr>
              <w:t>обавленную стоимость,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367E" w:rsidRPr="00BC3881" w:rsidRDefault="00CD367E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и взносов, уплаченных в бюджеты всех уровней, в том числе нал</w:t>
            </w:r>
            <w:r w:rsidR="004971EA" w:rsidRPr="00BC3881">
              <w:rPr>
                <w:rFonts w:ascii="Times New Roman" w:hAnsi="Times New Roman" w:cs="Times New Roman"/>
                <w:sz w:val="24"/>
                <w:szCs w:val="24"/>
              </w:rPr>
              <w:t>оги в местный бюджет,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367E" w:rsidRPr="00BC3881" w:rsidRDefault="00CD367E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F41DE" w:rsidRPr="00BC3881">
              <w:rPr>
                <w:rFonts w:ascii="Times New Roman" w:hAnsi="Times New Roman" w:cs="Times New Roman"/>
                <w:sz w:val="24"/>
                <w:szCs w:val="24"/>
              </w:rPr>
              <w:t>здано рабочих мест,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73" w:rsidRPr="00BC3881" w:rsidTr="00E45272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367E" w:rsidRPr="00BC3881" w:rsidRDefault="00EF41DE" w:rsidP="00EC5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81">
              <w:rPr>
                <w:rFonts w:ascii="Times New Roman" w:hAnsi="Times New Roman" w:cs="Times New Roman"/>
                <w:sz w:val="24"/>
                <w:szCs w:val="24"/>
              </w:rPr>
              <w:t>Сохранено рабочих мест,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BC3881" w:rsidRDefault="00CD367E" w:rsidP="00EC5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7E" w:rsidRPr="00BC3881" w:rsidRDefault="00CD367E" w:rsidP="00EC58F9">
      <w:pPr>
        <w:rPr>
          <w:sz w:val="24"/>
          <w:szCs w:val="24"/>
        </w:rPr>
      </w:pP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b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>Руководитель малого предприятия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>(иное уполномоченное лицо)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BC3881">
        <w:rPr>
          <w:rFonts w:ascii="Times New Roman" w:hAnsi="Times New Roman" w:cs="Times New Roman"/>
          <w:sz w:val="24"/>
          <w:szCs w:val="24"/>
        </w:rPr>
        <w:t xml:space="preserve"> </w:t>
      </w:r>
      <w:r w:rsidRPr="00BC3881">
        <w:rPr>
          <w:rFonts w:ascii="Times New Roman" w:hAnsi="Times New Roman" w:cs="Times New Roman"/>
          <w:sz w:val="24"/>
          <w:szCs w:val="19"/>
        </w:rPr>
        <w:t xml:space="preserve">               ________________     _________________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C3881">
        <w:rPr>
          <w:rFonts w:ascii="Times New Roman" w:hAnsi="Times New Roman" w:cs="Times New Roman"/>
          <w:sz w:val="18"/>
          <w:szCs w:val="18"/>
        </w:rPr>
        <w:t>(подпись)                                        (ФИО)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BC3881">
        <w:rPr>
          <w:rFonts w:ascii="Times New Roman" w:hAnsi="Times New Roman" w:cs="Times New Roman"/>
          <w:sz w:val="24"/>
          <w:szCs w:val="24"/>
        </w:rPr>
        <w:t xml:space="preserve"> </w:t>
      </w:r>
      <w:r w:rsidRPr="00BC3881">
        <w:rPr>
          <w:rFonts w:ascii="Times New Roman" w:hAnsi="Times New Roman" w:cs="Times New Roman"/>
          <w:sz w:val="24"/>
          <w:szCs w:val="19"/>
        </w:rPr>
        <w:t xml:space="preserve">                                                ________________     _________________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BC3881">
        <w:rPr>
          <w:rFonts w:ascii="Times New Roman" w:hAnsi="Times New Roman" w:cs="Times New Roman"/>
          <w:sz w:val="18"/>
          <w:szCs w:val="18"/>
        </w:rPr>
        <w:t>(подпись)                                        (ФИО)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>«___» ___________ 201__г.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D367E" w:rsidRPr="00BC3881" w:rsidRDefault="00CD367E" w:rsidP="00EC58F9">
      <w:pPr>
        <w:shd w:val="clear" w:color="auto" w:fill="FFFFFF"/>
        <w:rPr>
          <w:sz w:val="24"/>
          <w:szCs w:val="24"/>
        </w:rPr>
      </w:pPr>
      <w:r w:rsidRPr="00BC3881">
        <w:rPr>
          <w:sz w:val="24"/>
          <w:szCs w:val="24"/>
        </w:rPr>
        <w:t>_____________________________________________________________________________</w:t>
      </w:r>
    </w:p>
    <w:p w:rsidR="00CD367E" w:rsidRPr="00BC3881" w:rsidRDefault="00CD367E" w:rsidP="00EC58F9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BC3881">
        <w:rPr>
          <w:rFonts w:ascii="Times New Roman" w:hAnsi="Times New Roman" w:cs="Times New Roman"/>
          <w:b/>
          <w:sz w:val="24"/>
          <w:szCs w:val="24"/>
        </w:rPr>
        <w:t>Отметка сотрудника ТОГФ о получении:</w:t>
      </w:r>
      <w:r w:rsidRPr="00BC3881">
        <w:rPr>
          <w:rFonts w:ascii="Times New Roman" w:hAnsi="Times New Roman" w:cs="Times New Roman"/>
          <w:sz w:val="24"/>
          <w:szCs w:val="24"/>
        </w:rPr>
        <w:t xml:space="preserve"> </w:t>
      </w:r>
      <w:r w:rsidRPr="00BC3881">
        <w:rPr>
          <w:rFonts w:ascii="Times New Roman" w:hAnsi="Times New Roman" w:cs="Times New Roman"/>
          <w:sz w:val="24"/>
          <w:szCs w:val="19"/>
        </w:rPr>
        <w:t xml:space="preserve">        ________________     _________________</w:t>
      </w:r>
    </w:p>
    <w:p w:rsidR="00CD367E" w:rsidRPr="00BC3881" w:rsidRDefault="00CD367E" w:rsidP="00EC58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38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BC3881">
        <w:rPr>
          <w:rFonts w:ascii="Times New Roman" w:hAnsi="Times New Roman" w:cs="Times New Roman"/>
          <w:sz w:val="18"/>
          <w:szCs w:val="18"/>
        </w:rPr>
        <w:t>(подпись)                                        (ФИО)</w:t>
      </w: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>«___» ___________ 201__г.</w:t>
      </w:r>
    </w:p>
    <w:p w:rsidR="00CD367E" w:rsidRPr="00BC3881" w:rsidRDefault="00CD367E" w:rsidP="00EC58F9">
      <w:pPr>
        <w:shd w:val="clear" w:color="auto" w:fill="FFFFFF"/>
        <w:rPr>
          <w:b/>
          <w:sz w:val="20"/>
        </w:rPr>
      </w:pPr>
      <w:r w:rsidRPr="00BC3881">
        <w:rPr>
          <w:b/>
          <w:sz w:val="20"/>
        </w:rPr>
        <w:t>Пояснения по заполнению.</w:t>
      </w:r>
    </w:p>
    <w:p w:rsidR="00CD367E" w:rsidRPr="00BC3881" w:rsidRDefault="00CD367E" w:rsidP="00EC58F9">
      <w:pPr>
        <w:ind w:firstLine="709"/>
        <w:jc w:val="both"/>
        <w:rPr>
          <w:sz w:val="20"/>
        </w:rPr>
      </w:pPr>
      <w:r w:rsidRPr="00BC3881">
        <w:rPr>
          <w:sz w:val="20"/>
          <w:lang w:eastAsia="en-US"/>
        </w:rPr>
        <w:t>Показатель «средний уровень заработной платы»</w:t>
      </w:r>
      <w:r w:rsidRPr="00BC3881">
        <w:rPr>
          <w:sz w:val="20"/>
        </w:rPr>
        <w:t xml:space="preserve"> рассчитывается исходя из фонда заработной платы, начисленной всем работникам.</w:t>
      </w:r>
    </w:p>
    <w:p w:rsidR="00CD367E" w:rsidRPr="00BC3881" w:rsidRDefault="00CD367E" w:rsidP="00EC58F9">
      <w:pPr>
        <w:ind w:firstLine="709"/>
        <w:jc w:val="both"/>
        <w:rPr>
          <w:sz w:val="20"/>
          <w:lang w:eastAsia="en-US"/>
        </w:rPr>
      </w:pPr>
      <w:r w:rsidRPr="00BC3881">
        <w:rPr>
          <w:sz w:val="20"/>
        </w:rPr>
        <w:t>Показатели: «в</w:t>
      </w:r>
      <w:r w:rsidRPr="00BC3881">
        <w:rPr>
          <w:sz w:val="20"/>
          <w:lang w:eastAsia="en-US"/>
        </w:rPr>
        <w:t xml:space="preserve">ыручка от реализации товаров (работ, услуг) за предыдущий период без учета налога на добавленную стоимость», «сумма налоговых платежей, уплаченных в бюджеты всех уровней, в том числе налоги в местный бюджет», «создано рабочих мест (количество)», «сохранено рабочих мест (количество)», заполняются ежеквартально с нарастающим итогом. </w:t>
      </w:r>
    </w:p>
    <w:p w:rsidR="00CD367E" w:rsidRPr="00BC3881" w:rsidRDefault="00CD367E" w:rsidP="00EC58F9">
      <w:pPr>
        <w:ind w:firstLine="709"/>
        <w:jc w:val="both"/>
        <w:rPr>
          <w:sz w:val="20"/>
          <w:lang w:eastAsia="en-US"/>
        </w:rPr>
      </w:pPr>
      <w:r w:rsidRPr="00BC3881">
        <w:rPr>
          <w:sz w:val="20"/>
          <w:lang w:eastAsia="en-US"/>
        </w:rPr>
        <w:t>Период отчетного года (факт) – отчетное полугодие года. Отчет составляется на 30 июня (за 6 месяцев), 31 декабря (за 12 месяцев) текущего года.</w:t>
      </w:r>
    </w:p>
    <w:p w:rsidR="00CD367E" w:rsidRPr="00BC3881" w:rsidRDefault="00CD367E" w:rsidP="00EC58F9">
      <w:pPr>
        <w:ind w:firstLine="709"/>
        <w:jc w:val="both"/>
        <w:rPr>
          <w:sz w:val="20"/>
          <w:lang w:eastAsia="en-US"/>
        </w:rPr>
      </w:pPr>
      <w:r w:rsidRPr="00BC3881">
        <w:rPr>
          <w:sz w:val="20"/>
          <w:lang w:eastAsia="en-US"/>
        </w:rPr>
        <w:t>Соответствующий период прошлого года заполняется соответственно аналогичному периоду.</w:t>
      </w:r>
    </w:p>
    <w:p w:rsidR="00CD367E" w:rsidRPr="00BC3881" w:rsidRDefault="00CD367E" w:rsidP="00EC58F9">
      <w:pPr>
        <w:rPr>
          <w:sz w:val="20"/>
          <w:lang w:eastAsia="en-US"/>
        </w:rPr>
      </w:pPr>
      <w:r w:rsidRPr="00BC3881">
        <w:rPr>
          <w:sz w:val="20"/>
          <w:lang w:eastAsia="en-US"/>
        </w:rPr>
        <w:t>Показатели «создано рабочих мест (количество)» и «сохранено рабочих мест (количество)» рассчитываются с даты получения финансовой поддержки на отчетную дату.</w:t>
      </w:r>
    </w:p>
    <w:p w:rsidR="00EE270C" w:rsidRPr="00BC3881" w:rsidRDefault="00EE270C" w:rsidP="00EC58F9">
      <w:pPr>
        <w:ind w:firstLine="709"/>
        <w:jc w:val="center"/>
        <w:rPr>
          <w:szCs w:val="28"/>
        </w:rPr>
      </w:pPr>
      <w:r w:rsidRPr="00BC3881">
        <w:rPr>
          <w:szCs w:val="28"/>
        </w:rPr>
        <w:t>_________________________________</w:t>
      </w:r>
    </w:p>
    <w:p w:rsidR="00EE270C" w:rsidRPr="00BC3881" w:rsidRDefault="00EE270C" w:rsidP="00EC58F9">
      <w:pPr>
        <w:jc w:val="both"/>
        <w:rPr>
          <w:szCs w:val="28"/>
        </w:rPr>
      </w:pPr>
    </w:p>
    <w:tbl>
      <w:tblPr>
        <w:tblW w:w="4890" w:type="pct"/>
        <w:tblLook w:val="01E0" w:firstRow="1" w:lastRow="1" w:firstColumn="1" w:lastColumn="1" w:noHBand="0" w:noVBand="0"/>
      </w:tblPr>
      <w:tblGrid>
        <w:gridCol w:w="4644"/>
        <w:gridCol w:w="4715"/>
      </w:tblGrid>
      <w:tr w:rsidR="00EE270C" w:rsidRPr="00BC3881" w:rsidTr="00EE270C">
        <w:tc>
          <w:tcPr>
            <w:tcW w:w="2481" w:type="pct"/>
            <w:vAlign w:val="bottom"/>
          </w:tcPr>
          <w:p w:rsidR="00EE270C" w:rsidRPr="00BC3881" w:rsidRDefault="00EE270C" w:rsidP="00EC58F9">
            <w:pPr>
              <w:jc w:val="center"/>
              <w:rPr>
                <w:b/>
                <w:szCs w:val="28"/>
              </w:rPr>
            </w:pPr>
          </w:p>
          <w:p w:rsidR="00EE270C" w:rsidRPr="00BC3881" w:rsidRDefault="00EE270C" w:rsidP="00EC58F9">
            <w:pPr>
              <w:jc w:val="center"/>
              <w:rPr>
                <w:b/>
                <w:szCs w:val="28"/>
              </w:rPr>
            </w:pPr>
            <w:r w:rsidRPr="00BC3881">
              <w:rPr>
                <w:b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2519" w:type="pct"/>
            <w:vAlign w:val="bottom"/>
          </w:tcPr>
          <w:p w:rsidR="00EE270C" w:rsidRPr="00BC3881" w:rsidRDefault="00EE270C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EE270C" w:rsidRPr="00BC3881" w:rsidRDefault="00EE270C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EE270C" w:rsidRPr="00BC3881" w:rsidRDefault="00EE270C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EE270C" w:rsidRPr="00BC3881" w:rsidRDefault="00EE270C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C3881">
              <w:rPr>
                <w:b/>
                <w:bCs/>
              </w:rPr>
              <w:t xml:space="preserve"> Т.В. Лапаева</w:t>
            </w:r>
          </w:p>
        </w:tc>
      </w:tr>
    </w:tbl>
    <w:p w:rsidR="005A40BB" w:rsidRPr="00BC3881" w:rsidRDefault="005A40BB" w:rsidP="00EC58F9">
      <w:pPr>
        <w:rPr>
          <w:sz w:val="20"/>
        </w:rPr>
        <w:sectPr w:rsidR="005A40BB" w:rsidRPr="00BC3881" w:rsidSect="00AE5173">
          <w:headerReference w:type="even" r:id="rId37"/>
          <w:headerReference w:type="default" r:id="rId38"/>
          <w:pgSz w:w="11906" w:h="16838"/>
          <w:pgMar w:top="1134" w:right="851" w:bottom="1134" w:left="1701" w:header="709" w:footer="709" w:gutter="0"/>
          <w:pgNumType w:start="5"/>
          <w:cols w:space="720"/>
          <w:docGrid w:linePitch="381"/>
        </w:sectPr>
      </w:pP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7E3A">
        <w:rPr>
          <w:rFonts w:ascii="Times New Roman" w:hAnsi="Times New Roman" w:cs="Times New Roman"/>
          <w:sz w:val="24"/>
          <w:szCs w:val="24"/>
        </w:rPr>
        <w:t>3</w:t>
      </w:r>
    </w:p>
    <w:p w:rsidR="00CD367E" w:rsidRPr="00BC3881" w:rsidRDefault="00CD367E" w:rsidP="00EC58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3881">
        <w:rPr>
          <w:rFonts w:ascii="Times New Roman" w:hAnsi="Times New Roman" w:cs="Times New Roman"/>
          <w:sz w:val="24"/>
          <w:szCs w:val="24"/>
        </w:rPr>
        <w:t>к договору от ______________ № _______</w:t>
      </w:r>
    </w:p>
    <w:p w:rsidR="00B33141" w:rsidRPr="00B33141" w:rsidRDefault="00B33141" w:rsidP="00EC58F9">
      <w:pPr>
        <w:jc w:val="center"/>
        <w:rPr>
          <w:b/>
          <w:sz w:val="22"/>
          <w:szCs w:val="22"/>
        </w:rPr>
      </w:pPr>
      <w:r w:rsidRPr="00B33141">
        <w:rPr>
          <w:b/>
          <w:sz w:val="22"/>
          <w:szCs w:val="22"/>
        </w:rPr>
        <w:t>Анкета получателя поддержки</w:t>
      </w:r>
    </w:p>
    <w:p w:rsidR="00B33141" w:rsidRPr="00B33141" w:rsidRDefault="00B33141" w:rsidP="00EC58F9">
      <w:pPr>
        <w:jc w:val="both"/>
        <w:rPr>
          <w:sz w:val="22"/>
          <w:szCs w:val="22"/>
        </w:rPr>
      </w:pPr>
      <w:r w:rsidRPr="00B33141">
        <w:rPr>
          <w:sz w:val="22"/>
          <w:szCs w:val="22"/>
        </w:rPr>
        <w:t>I. Общая информация о субъекте малого (среднего) предпринимательства - получателе поддержки</w:t>
      </w:r>
    </w:p>
    <w:p w:rsidR="00B33141" w:rsidRPr="00B33141" w:rsidRDefault="00B33141" w:rsidP="00EC58F9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5"/>
        <w:gridCol w:w="235"/>
        <w:gridCol w:w="5792"/>
      </w:tblGrid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(дата оказания поддержки)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(ИНН получателя поддержки)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(отчетный год)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(система налогообложения получателя поддержки)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(сумма оказанной поддержки, тыс. руб.)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________________________________________</w:t>
            </w:r>
          </w:p>
        </w:tc>
      </w:tr>
      <w:tr w:rsidR="00B33141" w:rsidRPr="00B33141" w:rsidTr="008218DF">
        <w:tc>
          <w:tcPr>
            <w:tcW w:w="8692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(субъект Российской Федерации, в котором оказана поддержка)</w:t>
            </w:r>
          </w:p>
        </w:tc>
        <w:tc>
          <w:tcPr>
            <w:tcW w:w="236" w:type="dxa"/>
            <w:shd w:val="clear" w:color="auto" w:fill="auto"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  <w:vertAlign w:val="superscript"/>
              </w:rPr>
            </w:pPr>
            <w:r w:rsidRPr="00B33141">
              <w:rPr>
                <w:sz w:val="22"/>
                <w:szCs w:val="22"/>
                <w:vertAlign w:val="superscript"/>
              </w:rPr>
              <w:t>(основной вид  деятельности по ОКВЭД)</w:t>
            </w:r>
          </w:p>
        </w:tc>
      </w:tr>
    </w:tbl>
    <w:p w:rsidR="00B33141" w:rsidRPr="00B33141" w:rsidRDefault="00B33141" w:rsidP="00EC58F9">
      <w:pPr>
        <w:jc w:val="both"/>
        <w:rPr>
          <w:sz w:val="22"/>
          <w:szCs w:val="22"/>
        </w:rPr>
      </w:pPr>
      <w:r w:rsidRPr="00B33141">
        <w:rPr>
          <w:sz w:val="22"/>
          <w:szCs w:val="22"/>
        </w:rPr>
        <w:t>II. Вид оказываемой поддержки:</w:t>
      </w:r>
    </w:p>
    <w:tbl>
      <w:tblPr>
        <w:tblW w:w="1490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080"/>
        <w:gridCol w:w="180"/>
        <w:gridCol w:w="1080"/>
        <w:gridCol w:w="180"/>
        <w:gridCol w:w="1260"/>
        <w:gridCol w:w="1252"/>
        <w:gridCol w:w="1139"/>
        <w:gridCol w:w="121"/>
        <w:gridCol w:w="720"/>
        <w:gridCol w:w="540"/>
        <w:gridCol w:w="180"/>
        <w:gridCol w:w="720"/>
        <w:gridCol w:w="540"/>
        <w:gridCol w:w="360"/>
        <w:gridCol w:w="419"/>
        <w:gridCol w:w="1021"/>
        <w:gridCol w:w="360"/>
        <w:gridCol w:w="1062"/>
      </w:tblGrid>
      <w:tr w:rsidR="00B33141" w:rsidRPr="00B33141" w:rsidTr="008218D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№</w:t>
            </w:r>
          </w:p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Федеральный орган  исполнительной власти, реализующий программу поддержки/ </w:t>
            </w:r>
            <w:proofErr w:type="spellStart"/>
            <w:r w:rsidRPr="00B33141">
              <w:rPr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12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  <w:r w:rsidRPr="00B33141">
              <w:rPr>
                <w:b/>
                <w:sz w:val="22"/>
                <w:szCs w:val="22"/>
              </w:rPr>
              <w:t>Мероприятия, реализуемые в рамках программ</w:t>
            </w:r>
          </w:p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B33141" w:rsidRPr="00B33141" w:rsidTr="008218D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proofErr w:type="spellStart"/>
            <w:r w:rsidRPr="00B33141">
              <w:rPr>
                <w:sz w:val="22"/>
                <w:szCs w:val="22"/>
              </w:rPr>
              <w:t>Минэкономраз</w:t>
            </w:r>
            <w:proofErr w:type="spellEnd"/>
            <w:r w:rsidRPr="00B33141">
              <w:rPr>
                <w:sz w:val="22"/>
                <w:szCs w:val="22"/>
              </w:rPr>
              <w:t xml:space="preserve">- вития России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Гранты на</w:t>
            </w:r>
            <w:r w:rsidRPr="00B33141">
              <w:rPr>
                <w:sz w:val="22"/>
                <w:szCs w:val="22"/>
              </w:rPr>
              <w:br/>
              <w:t xml:space="preserve">создание </w:t>
            </w:r>
            <w:r w:rsidRPr="00B33141">
              <w:rPr>
                <w:sz w:val="22"/>
                <w:szCs w:val="22"/>
              </w:rPr>
              <w:br/>
              <w:t xml:space="preserve">малой  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иннова</w:t>
            </w:r>
            <w:proofErr w:type="spellEnd"/>
            <w:r w:rsidRPr="00B33141">
              <w:rPr>
                <w:sz w:val="22"/>
                <w:szCs w:val="22"/>
              </w:rPr>
              <w:t xml:space="preserve">-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ционной</w:t>
            </w:r>
            <w:proofErr w:type="spellEnd"/>
            <w:r w:rsidRPr="00B33141">
              <w:rPr>
                <w:sz w:val="22"/>
                <w:szCs w:val="22"/>
              </w:rPr>
              <w:t xml:space="preserve">  </w:t>
            </w:r>
            <w:r w:rsidRPr="00B33141">
              <w:rPr>
                <w:sz w:val="22"/>
                <w:szCs w:val="22"/>
              </w:rPr>
              <w:br/>
              <w:t>компании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Субсидия </w:t>
            </w:r>
            <w:r w:rsidRPr="00B33141">
              <w:rPr>
                <w:sz w:val="22"/>
                <w:szCs w:val="22"/>
              </w:rPr>
              <w:br/>
              <w:t xml:space="preserve">действу-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ющим</w:t>
            </w:r>
            <w:proofErr w:type="spellEnd"/>
            <w:r w:rsidRPr="00B33141">
              <w:rPr>
                <w:sz w:val="22"/>
                <w:szCs w:val="22"/>
              </w:rPr>
              <w:t xml:space="preserve">   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иннова</w:t>
            </w:r>
            <w:proofErr w:type="spellEnd"/>
            <w:r w:rsidRPr="00B33141">
              <w:rPr>
                <w:sz w:val="22"/>
                <w:szCs w:val="22"/>
              </w:rPr>
              <w:t xml:space="preserve">-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ционным</w:t>
            </w:r>
            <w:proofErr w:type="spellEnd"/>
            <w:r w:rsidRPr="00B33141">
              <w:rPr>
                <w:sz w:val="22"/>
                <w:szCs w:val="22"/>
              </w:rPr>
              <w:t xml:space="preserve">  </w:t>
            </w:r>
            <w:r w:rsidRPr="00B33141">
              <w:rPr>
                <w:sz w:val="22"/>
                <w:szCs w:val="22"/>
              </w:rPr>
              <w:br/>
              <w:t>компаниям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Грант   </w:t>
            </w:r>
            <w:r w:rsidRPr="00B33141">
              <w:rPr>
                <w:sz w:val="22"/>
                <w:szCs w:val="22"/>
              </w:rPr>
              <w:br/>
              <w:t>начинающему</w:t>
            </w:r>
            <w:r w:rsidRPr="00B33141">
              <w:rPr>
                <w:sz w:val="22"/>
                <w:szCs w:val="22"/>
              </w:rPr>
              <w:br/>
              <w:t xml:space="preserve">малому   </w:t>
            </w:r>
            <w:r w:rsidRPr="00B33141">
              <w:rPr>
                <w:sz w:val="22"/>
                <w:szCs w:val="22"/>
              </w:rPr>
              <w:br/>
              <w:t>предприятию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proofErr w:type="spellStart"/>
            <w:r w:rsidRPr="00B33141">
              <w:rPr>
                <w:sz w:val="22"/>
                <w:szCs w:val="22"/>
              </w:rPr>
              <w:t>Микрофинан</w:t>
            </w:r>
            <w:proofErr w:type="spellEnd"/>
            <w:r w:rsidRPr="00B33141">
              <w:rPr>
                <w:sz w:val="22"/>
                <w:szCs w:val="22"/>
              </w:rPr>
              <w:t xml:space="preserve">-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совый</w:t>
            </w:r>
            <w:proofErr w:type="spellEnd"/>
            <w:r w:rsidRPr="00B33141">
              <w:rPr>
                <w:sz w:val="22"/>
                <w:szCs w:val="22"/>
              </w:rPr>
              <w:t xml:space="preserve"> </w:t>
            </w:r>
            <w:proofErr w:type="spellStart"/>
            <w:r w:rsidRPr="00B33141">
              <w:rPr>
                <w:sz w:val="22"/>
                <w:szCs w:val="22"/>
              </w:rPr>
              <w:t>займ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Поручи-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тельство</w:t>
            </w:r>
            <w:proofErr w:type="spellEnd"/>
            <w:r w:rsidRPr="00B33141">
              <w:rPr>
                <w:sz w:val="22"/>
                <w:szCs w:val="22"/>
              </w:rPr>
              <w:t xml:space="preserve">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гаран</w:t>
            </w:r>
            <w:proofErr w:type="spellEnd"/>
            <w:r w:rsidRPr="00B33141">
              <w:rPr>
                <w:sz w:val="22"/>
                <w:szCs w:val="22"/>
              </w:rPr>
              <w:t xml:space="preserve">- 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тийного</w:t>
            </w:r>
            <w:proofErr w:type="spellEnd"/>
            <w:r w:rsidRPr="00B33141">
              <w:rPr>
                <w:sz w:val="22"/>
                <w:szCs w:val="22"/>
              </w:rPr>
              <w:t xml:space="preserve">  </w:t>
            </w:r>
            <w:r w:rsidRPr="00B33141">
              <w:rPr>
                <w:sz w:val="22"/>
                <w:szCs w:val="22"/>
              </w:rPr>
              <w:br/>
              <w:t>фонда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Лизинг оборудования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Поддержка  экспортно-  ориентированных субъектов МСП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Субсидия на повышение </w:t>
            </w:r>
            <w:proofErr w:type="spellStart"/>
            <w:r w:rsidRPr="00B33141">
              <w:rPr>
                <w:sz w:val="22"/>
                <w:szCs w:val="22"/>
              </w:rPr>
              <w:t>энергоэф</w:t>
            </w:r>
            <w:proofErr w:type="spellEnd"/>
            <w:r w:rsidRPr="00B33141">
              <w:rPr>
                <w:sz w:val="22"/>
                <w:szCs w:val="22"/>
              </w:rPr>
              <w:t xml:space="preserve">- </w:t>
            </w:r>
            <w:proofErr w:type="spellStart"/>
            <w:r w:rsidRPr="00B33141">
              <w:rPr>
                <w:sz w:val="22"/>
                <w:szCs w:val="22"/>
              </w:rPr>
              <w:t>фективности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Размещение</w:t>
            </w:r>
            <w:r w:rsidRPr="00B33141">
              <w:rPr>
                <w:sz w:val="22"/>
                <w:szCs w:val="22"/>
              </w:rPr>
              <w:br/>
              <w:t xml:space="preserve">в Бизнес- </w:t>
            </w:r>
            <w:r w:rsidRPr="00B33141">
              <w:rPr>
                <w:sz w:val="22"/>
                <w:szCs w:val="22"/>
              </w:rPr>
              <w:br/>
              <w:t>инкубаторе</w:t>
            </w:r>
            <w:r w:rsidRPr="00B33141">
              <w:rPr>
                <w:sz w:val="22"/>
                <w:szCs w:val="22"/>
              </w:rPr>
              <w:br/>
              <w:t xml:space="preserve">или       </w:t>
            </w:r>
            <w:r w:rsidRPr="00B33141">
              <w:rPr>
                <w:sz w:val="22"/>
                <w:szCs w:val="22"/>
              </w:rPr>
              <w:br/>
              <w:t>Технопарке</w:t>
            </w:r>
            <w:r w:rsidRPr="00B33141">
              <w:rPr>
                <w:sz w:val="22"/>
                <w:szCs w:val="22"/>
              </w:rPr>
              <w:br/>
              <w:t>&lt;*&gt;, кв. м</w:t>
            </w:r>
          </w:p>
        </w:tc>
      </w:tr>
      <w:tr w:rsidR="00B33141" w:rsidRPr="00B33141" w:rsidTr="008218D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Минтруд России </w:t>
            </w:r>
          </w:p>
        </w:tc>
        <w:tc>
          <w:tcPr>
            <w:tcW w:w="1221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Выплата безработным гражданам, открывающим собственное дело &lt;**&gt; (58,8 тыс. руб.)             </w:t>
            </w:r>
          </w:p>
        </w:tc>
      </w:tr>
      <w:tr w:rsidR="00B33141" w:rsidRPr="00B33141" w:rsidTr="008218D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1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Минсельхоз    </w:t>
            </w:r>
            <w:r w:rsidRPr="00B33141">
              <w:rPr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50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Субсидии гражданам, ведущим личное подсобное хозяйство, по кредитным договорам, заключенным: 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Субсидии КФХ и ИП по кредитным договорам, заключенным:    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Субсидии с/х  потребительским кооперативам по кредитным договорам, заключенным: 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Субсидии на поддержку отдельных отраслей сельского хозяйства  </w:t>
            </w:r>
          </w:p>
        </w:tc>
      </w:tr>
      <w:tr w:rsidR="00B33141" w:rsidRPr="00B33141" w:rsidTr="008218DF">
        <w:trPr>
          <w:cantSplit/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</w:t>
            </w:r>
            <w:r w:rsidRPr="00B33141">
              <w:rPr>
                <w:sz w:val="22"/>
                <w:szCs w:val="22"/>
              </w:rPr>
              <w:br/>
              <w:t xml:space="preserve">до 2 лет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 </w:t>
            </w:r>
            <w:r w:rsidRPr="00B33141">
              <w:rPr>
                <w:sz w:val="22"/>
                <w:szCs w:val="22"/>
              </w:rPr>
              <w:br/>
              <w:t xml:space="preserve">до 5 лет </w:t>
            </w:r>
            <w:r w:rsidRPr="00B33141">
              <w:rPr>
                <w:sz w:val="22"/>
                <w:szCs w:val="22"/>
              </w:rPr>
              <w:br/>
              <w:t>(</w:t>
            </w:r>
            <w:proofErr w:type="spellStart"/>
            <w:r w:rsidRPr="00B33141">
              <w:rPr>
                <w:sz w:val="22"/>
                <w:szCs w:val="22"/>
              </w:rPr>
              <w:t>приобре</w:t>
            </w:r>
            <w:proofErr w:type="spellEnd"/>
            <w:r w:rsidRPr="00B33141">
              <w:rPr>
                <w:sz w:val="22"/>
                <w:szCs w:val="22"/>
              </w:rPr>
              <w:t>-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тение</w:t>
            </w:r>
            <w:proofErr w:type="spellEnd"/>
            <w:r w:rsidRPr="00B33141">
              <w:rPr>
                <w:sz w:val="22"/>
                <w:szCs w:val="22"/>
              </w:rPr>
              <w:t xml:space="preserve"> с/х</w:t>
            </w:r>
            <w:r w:rsidRPr="00B33141">
              <w:rPr>
                <w:sz w:val="22"/>
                <w:szCs w:val="22"/>
              </w:rPr>
              <w:br/>
              <w:t>техники и</w:t>
            </w:r>
            <w:r w:rsidRPr="00B33141">
              <w:rPr>
                <w:sz w:val="22"/>
                <w:szCs w:val="22"/>
              </w:rPr>
              <w:br/>
              <w:t xml:space="preserve">т.п.)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до </w:t>
            </w:r>
            <w:r w:rsidRPr="00B33141">
              <w:rPr>
                <w:sz w:val="22"/>
                <w:szCs w:val="22"/>
              </w:rPr>
              <w:br/>
              <w:t xml:space="preserve">5 лет   </w:t>
            </w:r>
            <w:r w:rsidRPr="00B33141">
              <w:rPr>
                <w:sz w:val="22"/>
                <w:szCs w:val="22"/>
              </w:rPr>
              <w:br/>
              <w:t xml:space="preserve">(туризм)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до 5 лет (на приобретение машин, и других устройств, утвержденных Минсельхозом России)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</w:t>
            </w:r>
            <w:r w:rsidRPr="00B33141">
              <w:rPr>
                <w:sz w:val="22"/>
                <w:szCs w:val="22"/>
              </w:rPr>
              <w:br/>
              <w:t xml:space="preserve">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 срок до 5 лет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</w:t>
            </w:r>
            <w:r w:rsidRPr="00B33141">
              <w:rPr>
                <w:sz w:val="22"/>
                <w:szCs w:val="22"/>
              </w:rPr>
              <w:br/>
              <w:t xml:space="preserve">до 8 </w:t>
            </w:r>
            <w:r w:rsidRPr="00B33141">
              <w:rPr>
                <w:sz w:val="22"/>
                <w:szCs w:val="22"/>
              </w:rPr>
              <w:br/>
              <w:t xml:space="preserve">лет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до 2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срок до 5 лет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</w:t>
            </w:r>
            <w:r w:rsidRPr="00B33141">
              <w:rPr>
                <w:sz w:val="22"/>
                <w:szCs w:val="22"/>
              </w:rPr>
              <w:br/>
              <w:t>срок</w:t>
            </w:r>
            <w:r w:rsidRPr="00B33141">
              <w:rPr>
                <w:sz w:val="22"/>
                <w:szCs w:val="22"/>
              </w:rPr>
              <w:br/>
              <w:t>до 8</w:t>
            </w:r>
            <w:r w:rsidRPr="00B33141">
              <w:rPr>
                <w:sz w:val="22"/>
                <w:szCs w:val="22"/>
              </w:rPr>
              <w:br/>
              <w:t xml:space="preserve">лет 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15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proofErr w:type="spellStart"/>
            <w:r w:rsidRPr="00B33141">
              <w:rPr>
                <w:sz w:val="22"/>
                <w:szCs w:val="22"/>
              </w:rPr>
              <w:t>Минобрнауки</w:t>
            </w:r>
            <w:proofErr w:type="spellEnd"/>
            <w:r w:rsidRPr="00B33141">
              <w:rPr>
                <w:sz w:val="22"/>
                <w:szCs w:val="22"/>
              </w:rPr>
              <w:t xml:space="preserve">   </w:t>
            </w:r>
            <w:r w:rsidRPr="00B33141">
              <w:rPr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Программа "СТАРТ"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Программа</w:t>
            </w:r>
            <w:r w:rsidRPr="00B33141">
              <w:rPr>
                <w:sz w:val="22"/>
                <w:szCs w:val="22"/>
              </w:rPr>
              <w:br/>
              <w:t xml:space="preserve">"УМНИК"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Программа </w:t>
            </w:r>
            <w:r w:rsidRPr="00B33141">
              <w:rPr>
                <w:sz w:val="22"/>
                <w:szCs w:val="22"/>
              </w:rPr>
              <w:br/>
              <w:t>"</w:t>
            </w:r>
            <w:proofErr w:type="spellStart"/>
            <w:r w:rsidRPr="00B33141">
              <w:rPr>
                <w:sz w:val="22"/>
                <w:szCs w:val="22"/>
              </w:rPr>
              <w:t>Энерго</w:t>
            </w:r>
            <w:proofErr w:type="spellEnd"/>
            <w:r w:rsidRPr="00B33141">
              <w:rPr>
                <w:sz w:val="22"/>
                <w:szCs w:val="22"/>
              </w:rPr>
              <w:t xml:space="preserve">-  </w:t>
            </w:r>
            <w:r w:rsidRPr="00B33141">
              <w:rPr>
                <w:sz w:val="22"/>
                <w:szCs w:val="22"/>
              </w:rPr>
              <w:br/>
              <w:t>сбережение"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Программа  </w:t>
            </w:r>
            <w:r w:rsidRPr="00B33141">
              <w:rPr>
                <w:sz w:val="22"/>
                <w:szCs w:val="22"/>
              </w:rPr>
              <w:br/>
              <w:t xml:space="preserve">"ФАРМА"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Программа</w:t>
            </w:r>
            <w:r w:rsidRPr="00B33141">
              <w:rPr>
                <w:sz w:val="22"/>
                <w:szCs w:val="22"/>
              </w:rPr>
              <w:br/>
              <w:t xml:space="preserve">"СОФТ"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Программа </w:t>
            </w:r>
            <w:r w:rsidRPr="00B33141">
              <w:rPr>
                <w:sz w:val="22"/>
                <w:szCs w:val="22"/>
              </w:rPr>
              <w:br/>
              <w:t xml:space="preserve">"ЭКСПОРТ"  </w:t>
            </w: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НИОКР по приоритетным направлениям развития науки и техники,  направленным на реализацию антикризисной программы Правительства Российской Федерации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НИОКР по 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практичес</w:t>
            </w:r>
            <w:proofErr w:type="spellEnd"/>
            <w:r w:rsidRPr="00B33141">
              <w:rPr>
                <w:sz w:val="22"/>
                <w:szCs w:val="22"/>
              </w:rPr>
              <w:t xml:space="preserve">- </w:t>
            </w:r>
            <w:r w:rsidRPr="00B33141">
              <w:rPr>
                <w:sz w:val="22"/>
                <w:szCs w:val="22"/>
              </w:rPr>
              <w:br/>
              <w:t xml:space="preserve">кому       </w:t>
            </w:r>
            <w:r w:rsidRPr="00B33141">
              <w:rPr>
                <w:sz w:val="22"/>
                <w:szCs w:val="22"/>
              </w:rPr>
              <w:br/>
              <w:t xml:space="preserve">применению </w:t>
            </w:r>
            <w:r w:rsidRPr="00B33141">
              <w:rPr>
                <w:sz w:val="22"/>
                <w:szCs w:val="22"/>
              </w:rPr>
              <w:br/>
              <w:t>разработок,</w:t>
            </w:r>
            <w:r w:rsidRPr="00B33141">
              <w:rPr>
                <w:sz w:val="22"/>
                <w:szCs w:val="22"/>
              </w:rPr>
              <w:br/>
              <w:t>выполняемых</w:t>
            </w:r>
            <w:r w:rsidRPr="00B33141">
              <w:rPr>
                <w:sz w:val="22"/>
                <w:szCs w:val="22"/>
              </w:rPr>
              <w:br/>
              <w:t xml:space="preserve">в научно-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образова</w:t>
            </w:r>
            <w:proofErr w:type="spellEnd"/>
            <w:r w:rsidRPr="00B33141">
              <w:rPr>
                <w:sz w:val="22"/>
                <w:szCs w:val="22"/>
              </w:rPr>
              <w:t xml:space="preserve">-  </w:t>
            </w:r>
            <w:r w:rsidRPr="00B33141">
              <w:rPr>
                <w:sz w:val="22"/>
                <w:szCs w:val="22"/>
              </w:rPr>
              <w:br/>
              <w:t xml:space="preserve">тельных    </w:t>
            </w:r>
            <w:r w:rsidRPr="00B33141">
              <w:rPr>
                <w:sz w:val="22"/>
                <w:szCs w:val="22"/>
              </w:rPr>
              <w:br/>
              <w:t xml:space="preserve">центрах  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Выполнение</w:t>
            </w:r>
            <w:r w:rsidRPr="00B33141">
              <w:rPr>
                <w:sz w:val="22"/>
                <w:szCs w:val="22"/>
              </w:rPr>
              <w:br/>
              <w:t xml:space="preserve">НИОКР     </w:t>
            </w:r>
            <w:r w:rsidRPr="00B33141">
              <w:rPr>
                <w:sz w:val="22"/>
                <w:szCs w:val="22"/>
              </w:rPr>
              <w:br/>
              <w:t xml:space="preserve">малыми  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инноваци</w:t>
            </w:r>
            <w:proofErr w:type="spellEnd"/>
            <w:r w:rsidRPr="00B33141">
              <w:rPr>
                <w:sz w:val="22"/>
                <w:szCs w:val="22"/>
              </w:rPr>
              <w:t xml:space="preserve">-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онными</w:t>
            </w:r>
            <w:proofErr w:type="spellEnd"/>
            <w:r w:rsidRPr="00B33141">
              <w:rPr>
                <w:sz w:val="22"/>
                <w:szCs w:val="22"/>
              </w:rPr>
              <w:t xml:space="preserve">    </w:t>
            </w:r>
            <w:r w:rsidRPr="00B33141">
              <w:rPr>
                <w:sz w:val="22"/>
                <w:szCs w:val="22"/>
              </w:rPr>
              <w:br/>
              <w:t>компаниями</w:t>
            </w:r>
            <w:r w:rsidRPr="00B33141">
              <w:rPr>
                <w:sz w:val="22"/>
                <w:szCs w:val="22"/>
              </w:rPr>
              <w:br/>
              <w:t xml:space="preserve">в рамках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междуна</w:t>
            </w:r>
            <w:proofErr w:type="spellEnd"/>
            <w:r w:rsidRPr="00B33141">
              <w:rPr>
                <w:sz w:val="22"/>
                <w:szCs w:val="22"/>
              </w:rPr>
              <w:t xml:space="preserve">-  </w:t>
            </w:r>
            <w:r w:rsidRPr="00B33141">
              <w:rPr>
                <w:sz w:val="22"/>
                <w:szCs w:val="22"/>
              </w:rPr>
              <w:br/>
              <w:t xml:space="preserve">родных    </w:t>
            </w:r>
            <w:r w:rsidRPr="00B33141">
              <w:rPr>
                <w:sz w:val="22"/>
                <w:szCs w:val="22"/>
              </w:rPr>
              <w:br/>
              <w:t xml:space="preserve">программ  </w:t>
            </w:r>
            <w:r w:rsidRPr="00B33141">
              <w:rPr>
                <w:sz w:val="22"/>
                <w:szCs w:val="22"/>
              </w:rPr>
              <w:br/>
              <w:t xml:space="preserve">ЕС        </w:t>
            </w:r>
          </w:p>
        </w:tc>
      </w:tr>
      <w:tr w:rsidR="00B33141" w:rsidRPr="00B33141" w:rsidTr="008218D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ГК  Внешэкономбанк (через АО    </w:t>
            </w:r>
            <w:r w:rsidRPr="00B33141">
              <w:rPr>
                <w:sz w:val="22"/>
                <w:szCs w:val="22"/>
              </w:rPr>
              <w:br/>
              <w:t xml:space="preserve">"МСП Банк")   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Цели оказания поддержки/виды поддержки  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Кредит банка      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proofErr w:type="spellStart"/>
            <w:r w:rsidRPr="00B33141">
              <w:rPr>
                <w:sz w:val="22"/>
                <w:szCs w:val="22"/>
              </w:rPr>
              <w:t>Микрозайм</w:t>
            </w:r>
            <w:proofErr w:type="spellEnd"/>
            <w:r w:rsidRPr="00B3314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Имущество в  </w:t>
            </w:r>
            <w:r w:rsidRPr="00B33141">
              <w:rPr>
                <w:sz w:val="22"/>
                <w:szCs w:val="22"/>
              </w:rPr>
              <w:br/>
              <w:t xml:space="preserve">лизинг    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proofErr w:type="spellStart"/>
            <w:r w:rsidRPr="00B33141">
              <w:rPr>
                <w:sz w:val="22"/>
                <w:szCs w:val="22"/>
              </w:rPr>
              <w:t>Факторин</w:t>
            </w:r>
            <w:proofErr w:type="spellEnd"/>
            <w:r w:rsidRPr="00B33141">
              <w:rPr>
                <w:sz w:val="22"/>
                <w:szCs w:val="22"/>
              </w:rPr>
              <w:t xml:space="preserve">-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говые</w:t>
            </w:r>
            <w:proofErr w:type="spellEnd"/>
            <w:r w:rsidRPr="00B33141">
              <w:rPr>
                <w:sz w:val="22"/>
                <w:szCs w:val="22"/>
              </w:rPr>
              <w:t xml:space="preserve">      </w:t>
            </w:r>
            <w:r w:rsidRPr="00B33141">
              <w:rPr>
                <w:sz w:val="22"/>
                <w:szCs w:val="22"/>
              </w:rPr>
              <w:br/>
              <w:t xml:space="preserve">услуги   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br/>
              <w:t xml:space="preserve">Иное   </w:t>
            </w:r>
          </w:p>
        </w:tc>
      </w:tr>
      <w:tr w:rsidR="00B33141" w:rsidRPr="00B33141" w:rsidTr="008218D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Модернизация производства и  обновление основных средств            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Реализация инновационных проектов 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Реализация       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энергоэффективных</w:t>
            </w:r>
            <w:proofErr w:type="spellEnd"/>
            <w:r w:rsidRPr="00B33141">
              <w:rPr>
                <w:sz w:val="22"/>
                <w:szCs w:val="22"/>
              </w:rPr>
              <w:t xml:space="preserve">  </w:t>
            </w:r>
            <w:r w:rsidRPr="00B33141">
              <w:rPr>
                <w:sz w:val="22"/>
                <w:szCs w:val="22"/>
              </w:rPr>
              <w:br/>
              <w:t xml:space="preserve">проектов           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141" w:rsidRPr="00B33141" w:rsidRDefault="00B33141" w:rsidP="00EC5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Иное               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</w:tbl>
    <w:p w:rsidR="00B33141" w:rsidRPr="00B33141" w:rsidRDefault="00B33141" w:rsidP="00EC58F9">
      <w:pPr>
        <w:jc w:val="both"/>
        <w:rPr>
          <w:sz w:val="22"/>
          <w:szCs w:val="22"/>
        </w:rPr>
      </w:pPr>
      <w:r w:rsidRPr="00B33141">
        <w:rPr>
          <w:sz w:val="22"/>
          <w:szCs w:val="22"/>
        </w:rPr>
        <w:t>--------------------------------</w:t>
      </w:r>
    </w:p>
    <w:p w:rsidR="00B33141" w:rsidRPr="00B33141" w:rsidRDefault="00B33141" w:rsidP="00EC58F9">
      <w:pPr>
        <w:jc w:val="both"/>
        <w:rPr>
          <w:sz w:val="22"/>
          <w:szCs w:val="22"/>
        </w:rPr>
      </w:pPr>
      <w:r w:rsidRPr="00B33141">
        <w:rPr>
          <w:sz w:val="22"/>
          <w:szCs w:val="22"/>
        </w:rPr>
        <w:t>&lt;*&gt; Указывается площадь помещений, предоставленных в аренду.</w:t>
      </w:r>
    </w:p>
    <w:p w:rsidR="00B33141" w:rsidRPr="00B33141" w:rsidRDefault="00B33141" w:rsidP="00EC58F9">
      <w:pPr>
        <w:jc w:val="both"/>
        <w:rPr>
          <w:sz w:val="22"/>
          <w:szCs w:val="22"/>
        </w:rPr>
      </w:pPr>
      <w:r w:rsidRPr="00B33141">
        <w:rPr>
          <w:sz w:val="22"/>
          <w:szCs w:val="22"/>
        </w:rPr>
        <w:t xml:space="preserve">&lt;**&gt; Вопрос об источниках и объемах финансирования данного мероприятия в 2012 году в настоящее время обсуждается. </w:t>
      </w:r>
    </w:p>
    <w:p w:rsidR="00B33141" w:rsidRPr="00B33141" w:rsidRDefault="00B33141" w:rsidP="00EC58F9">
      <w:pPr>
        <w:jc w:val="both"/>
        <w:rPr>
          <w:b/>
          <w:sz w:val="22"/>
          <w:szCs w:val="22"/>
        </w:rPr>
      </w:pPr>
    </w:p>
    <w:p w:rsidR="00B33141" w:rsidRPr="00B33141" w:rsidRDefault="00B33141" w:rsidP="00EC58F9">
      <w:pPr>
        <w:jc w:val="both"/>
        <w:rPr>
          <w:b/>
          <w:sz w:val="22"/>
          <w:szCs w:val="22"/>
        </w:rPr>
      </w:pPr>
      <w:r w:rsidRPr="00B33141">
        <w:rPr>
          <w:b/>
          <w:sz w:val="22"/>
          <w:szCs w:val="22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080"/>
        <w:gridCol w:w="2700"/>
        <w:gridCol w:w="2520"/>
        <w:gridCol w:w="2520"/>
        <w:gridCol w:w="1925"/>
      </w:tblGrid>
      <w:tr w:rsidR="00B33141" w:rsidRPr="00B33141" w:rsidTr="008218D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№ </w:t>
            </w:r>
            <w:r w:rsidRPr="00B3314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Единица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изме</w:t>
            </w:r>
            <w:proofErr w:type="spellEnd"/>
            <w:r w:rsidRPr="00B33141">
              <w:rPr>
                <w:sz w:val="22"/>
                <w:szCs w:val="22"/>
              </w:rPr>
              <w:t>-</w:t>
            </w:r>
            <w:r w:rsidRPr="00B33141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на 1 января _____ года (год, предшествующий оказанию поддержки)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на 1 января _____ года (год оказания поддержки)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на 1 января _____ года</w:t>
            </w:r>
            <w:r w:rsidRPr="00B33141">
              <w:rPr>
                <w:sz w:val="22"/>
                <w:szCs w:val="22"/>
              </w:rPr>
              <w:br/>
              <w:t xml:space="preserve">(первый год после </w:t>
            </w:r>
            <w:r w:rsidRPr="00B33141">
              <w:rPr>
                <w:sz w:val="22"/>
                <w:szCs w:val="22"/>
              </w:rPr>
              <w:br/>
              <w:t>оказания поддержки)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на 1 января _____ года</w:t>
            </w:r>
            <w:r w:rsidRPr="00B33141">
              <w:rPr>
                <w:sz w:val="22"/>
                <w:szCs w:val="22"/>
              </w:rPr>
              <w:br/>
              <w:t>(второй год после оказания поддержки)</w:t>
            </w:r>
          </w:p>
        </w:tc>
      </w:tr>
      <w:tr w:rsidR="00B33141" w:rsidRPr="00B33141" w:rsidTr="008218DF">
        <w:trPr>
          <w:cantSplit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Отгружено товаров собственного производства (выполнено работ и услуг собственными  силами)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10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География  поставок (количество субъектов РФ, в которые осуществляются поставки товаров, работ, услуг)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Номенклатура производимой продукции (работ, услуг)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Среднесписочная численность работников (без внешних  совместителей)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чел.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Среднемесячная начисленная заработная  плата  работников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1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7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Объем налогов,  сборов, страховых взносов, уплаченных в бюджетную  систему Российской  Федерации (без учета налога на добавленную стоимость и акцизов)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lastRenderedPageBreak/>
              <w:t xml:space="preserve">8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9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Привлеченные заемные (кредитные) средства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9.1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из них:        </w:t>
            </w:r>
            <w:r w:rsidRPr="00B33141">
              <w:rPr>
                <w:sz w:val="22"/>
                <w:szCs w:val="22"/>
              </w:rPr>
              <w:br/>
              <w:t xml:space="preserve">привлечено в рамках программ государственной поддержки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</w:tbl>
    <w:p w:rsidR="00B33141" w:rsidRPr="00B33141" w:rsidRDefault="00B33141" w:rsidP="00EC58F9">
      <w:pPr>
        <w:jc w:val="both"/>
        <w:rPr>
          <w:b/>
          <w:sz w:val="22"/>
          <w:szCs w:val="22"/>
        </w:rPr>
      </w:pPr>
    </w:p>
    <w:p w:rsidR="00B33141" w:rsidRPr="00B33141" w:rsidRDefault="00B33141" w:rsidP="00EC58F9">
      <w:pPr>
        <w:jc w:val="both"/>
        <w:rPr>
          <w:b/>
          <w:sz w:val="22"/>
          <w:szCs w:val="22"/>
        </w:rPr>
      </w:pPr>
      <w:r w:rsidRPr="00B33141">
        <w:rPr>
          <w:b/>
          <w:sz w:val="22"/>
          <w:szCs w:val="22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5"/>
        <w:gridCol w:w="1080"/>
        <w:gridCol w:w="2700"/>
        <w:gridCol w:w="2520"/>
        <w:gridCol w:w="2177"/>
        <w:gridCol w:w="2013"/>
      </w:tblGrid>
      <w:tr w:rsidR="00B33141" w:rsidRPr="00B33141" w:rsidTr="008218D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№ </w:t>
            </w:r>
            <w:r w:rsidRPr="00B33141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Наименование </w:t>
            </w:r>
            <w:r w:rsidRPr="00B33141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Единица  </w:t>
            </w:r>
            <w:r w:rsidRPr="00B33141">
              <w:rPr>
                <w:sz w:val="22"/>
                <w:szCs w:val="22"/>
              </w:rPr>
              <w:br/>
            </w:r>
            <w:proofErr w:type="spellStart"/>
            <w:r w:rsidRPr="00B33141">
              <w:rPr>
                <w:sz w:val="22"/>
                <w:szCs w:val="22"/>
              </w:rPr>
              <w:t>изме</w:t>
            </w:r>
            <w:proofErr w:type="spellEnd"/>
            <w:r w:rsidRPr="00B33141">
              <w:rPr>
                <w:sz w:val="22"/>
                <w:szCs w:val="22"/>
              </w:rPr>
              <w:t xml:space="preserve">- </w:t>
            </w:r>
            <w:r w:rsidRPr="00B33141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1 января  _____ года  </w:t>
            </w:r>
            <w:r w:rsidRPr="00B33141">
              <w:rPr>
                <w:sz w:val="22"/>
                <w:szCs w:val="22"/>
              </w:rPr>
              <w:br/>
              <w:t>(год,  предшествующий</w:t>
            </w:r>
            <w:r w:rsidRPr="00B33141">
              <w:rPr>
                <w:sz w:val="22"/>
                <w:szCs w:val="22"/>
              </w:rPr>
              <w:br/>
              <w:t xml:space="preserve">оказанию поддержки)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1 января _____ года (год оказания </w:t>
            </w:r>
            <w:r w:rsidRPr="00B33141">
              <w:rPr>
                <w:sz w:val="22"/>
                <w:szCs w:val="22"/>
              </w:rPr>
              <w:br/>
              <w:t>поддержки)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на 1 января _____ года</w:t>
            </w:r>
            <w:r w:rsidRPr="00B33141">
              <w:rPr>
                <w:sz w:val="22"/>
                <w:szCs w:val="22"/>
              </w:rPr>
              <w:br/>
              <w:t>(первый год после оказания поддержки)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на 1 января _____ года </w:t>
            </w:r>
            <w:r w:rsidRPr="00B33141">
              <w:rPr>
                <w:sz w:val="22"/>
                <w:szCs w:val="22"/>
              </w:rPr>
              <w:br/>
              <w:t>(второй год после оказания поддержки)</w:t>
            </w:r>
          </w:p>
        </w:tc>
      </w:tr>
      <w:tr w:rsidR="00B33141" w:rsidRPr="00B33141" w:rsidTr="008218DF">
        <w:trPr>
          <w:cantSplit/>
          <w:trHeight w:val="296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Заполняется субъектами малого и среднего предпринимательства,  занимающимися экспортом                         </w:t>
            </w:r>
          </w:p>
        </w:tc>
      </w:tr>
      <w:tr w:rsidR="00B33141" w:rsidRPr="00B33141" w:rsidTr="008218DF">
        <w:trPr>
          <w:cantSplit/>
          <w:trHeight w:val="12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Объем  экспорта, в  том числе отгружено товаров собственного производства (выполнено работ и услуг собственными силами) за пределы Российской Федерации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Доля объема экспорта в  общем объеме отгруженной продукции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%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Количество стран, в которые  экспортируются товары (работы, услуги)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204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Заполняется субъектами малого и среднего предпринимательства,  занимающимися инновациями                        </w:t>
            </w:r>
          </w:p>
        </w:tc>
      </w:tr>
      <w:tr w:rsidR="00B33141" w:rsidRPr="00B33141" w:rsidTr="008218D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Отгружено инновационных товаров собственного производства (выполнено инновационных работ и услуг собственными силами)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Доля экспортной инновационной продукции в общем объеме отгруженной инновационной продукции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%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Число вновь полученных патентов на изобретение, на полезную модель, на промышленный  образец, использованных в отгруженных инновационных товарах собственного производства, всего: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в том числе:  </w:t>
            </w:r>
            <w:r w:rsidRPr="00B33141">
              <w:rPr>
                <w:sz w:val="22"/>
                <w:szCs w:val="22"/>
              </w:rPr>
              <w:br/>
              <w:t>на изобретение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2.2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в том числе:  </w:t>
            </w:r>
            <w:r w:rsidRPr="00B33141">
              <w:rPr>
                <w:sz w:val="22"/>
                <w:szCs w:val="22"/>
              </w:rPr>
              <w:br/>
              <w:t xml:space="preserve">на полезные модели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2.3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в том числе:  </w:t>
            </w:r>
            <w:r w:rsidRPr="00B33141">
              <w:rPr>
                <w:sz w:val="22"/>
                <w:szCs w:val="22"/>
              </w:rPr>
              <w:br/>
              <w:t xml:space="preserve">на промышленные образцы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  <w:tr w:rsidR="00B33141" w:rsidRPr="00B33141" w:rsidTr="008218DF">
        <w:trPr>
          <w:cantSplit/>
          <w:trHeight w:val="360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B33141">
              <w:rPr>
                <w:sz w:val="22"/>
                <w:szCs w:val="22"/>
              </w:rPr>
              <w:t>энергоэффективности</w:t>
            </w:r>
            <w:proofErr w:type="spellEnd"/>
            <w:r w:rsidRPr="00B33141">
              <w:rPr>
                <w:sz w:val="22"/>
                <w:szCs w:val="22"/>
              </w:rPr>
              <w:t xml:space="preserve">   </w:t>
            </w:r>
          </w:p>
        </w:tc>
      </w:tr>
      <w:tr w:rsidR="00B33141" w:rsidRPr="00B33141" w:rsidTr="008218D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Оценка экономии энергетических ресурсов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  <w:r w:rsidRPr="00B33141">
              <w:rPr>
                <w:sz w:val="22"/>
                <w:szCs w:val="22"/>
              </w:rPr>
              <w:t xml:space="preserve">тыс.  </w:t>
            </w:r>
            <w:r w:rsidRPr="00B33141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141" w:rsidRPr="00B33141" w:rsidRDefault="00B33141" w:rsidP="00EC58F9">
            <w:pPr>
              <w:jc w:val="both"/>
              <w:rPr>
                <w:sz w:val="22"/>
                <w:szCs w:val="22"/>
              </w:rPr>
            </w:pPr>
          </w:p>
        </w:tc>
      </w:tr>
    </w:tbl>
    <w:p w:rsidR="00B33141" w:rsidRPr="00B33141" w:rsidRDefault="00B33141" w:rsidP="00EC58F9">
      <w:pPr>
        <w:autoSpaceDE w:val="0"/>
        <w:autoSpaceDN w:val="0"/>
        <w:adjustRightInd w:val="0"/>
        <w:rPr>
          <w:sz w:val="18"/>
          <w:szCs w:val="18"/>
        </w:rPr>
      </w:pPr>
      <w:r w:rsidRPr="00B33141">
        <w:rPr>
          <w:b/>
          <w:sz w:val="18"/>
          <w:szCs w:val="18"/>
        </w:rPr>
        <w:t>Руководитель малого предприятия(иное уполномоченное лицо)</w:t>
      </w:r>
    </w:p>
    <w:p w:rsidR="00B33141" w:rsidRPr="00B33141" w:rsidRDefault="00B33141" w:rsidP="00EC58F9">
      <w:pPr>
        <w:autoSpaceDE w:val="0"/>
        <w:autoSpaceDN w:val="0"/>
        <w:adjustRightInd w:val="0"/>
        <w:rPr>
          <w:sz w:val="18"/>
          <w:szCs w:val="18"/>
        </w:rPr>
      </w:pPr>
      <w:r w:rsidRPr="00B33141">
        <w:rPr>
          <w:b/>
          <w:sz w:val="18"/>
          <w:szCs w:val="18"/>
        </w:rPr>
        <w:t>(Индивидуальный предприниматель)</w:t>
      </w:r>
      <w:r w:rsidRPr="00B33141">
        <w:rPr>
          <w:sz w:val="18"/>
          <w:szCs w:val="18"/>
        </w:rPr>
        <w:t xml:space="preserve">                ________________     _________________</w:t>
      </w:r>
    </w:p>
    <w:p w:rsidR="00B33141" w:rsidRPr="00B33141" w:rsidRDefault="00B33141" w:rsidP="00EC58F9">
      <w:pPr>
        <w:autoSpaceDE w:val="0"/>
        <w:autoSpaceDN w:val="0"/>
        <w:adjustRightInd w:val="0"/>
        <w:rPr>
          <w:sz w:val="18"/>
          <w:szCs w:val="18"/>
        </w:rPr>
      </w:pPr>
      <w:r w:rsidRPr="00B33141">
        <w:rPr>
          <w:sz w:val="18"/>
          <w:szCs w:val="18"/>
        </w:rPr>
        <w:t xml:space="preserve">                     М.П. </w:t>
      </w:r>
    </w:p>
    <w:p w:rsidR="00B33141" w:rsidRPr="00B33141" w:rsidRDefault="00B33141" w:rsidP="00EC58F9">
      <w:pPr>
        <w:autoSpaceDE w:val="0"/>
        <w:autoSpaceDN w:val="0"/>
        <w:adjustRightInd w:val="0"/>
        <w:rPr>
          <w:b/>
          <w:sz w:val="18"/>
          <w:szCs w:val="18"/>
        </w:rPr>
      </w:pPr>
      <w:r w:rsidRPr="00B33141">
        <w:rPr>
          <w:b/>
          <w:sz w:val="18"/>
          <w:szCs w:val="18"/>
        </w:rPr>
        <w:t>Отметка  о получение сотрудника ТОГФ ___________________ (____________________) «_____»__________20___г.</w:t>
      </w:r>
    </w:p>
    <w:p w:rsidR="00B33141" w:rsidRPr="00B33141" w:rsidRDefault="00B33141" w:rsidP="00EC58F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B33141" w:rsidRPr="00B33141" w:rsidRDefault="00B33141" w:rsidP="00EC58F9">
      <w:pPr>
        <w:rPr>
          <w:sz w:val="24"/>
          <w:szCs w:val="24"/>
        </w:rPr>
      </w:pPr>
      <w:r w:rsidRPr="00B33141">
        <w:rPr>
          <w:sz w:val="24"/>
          <w:szCs w:val="24"/>
        </w:rPr>
        <w:t xml:space="preserve">Примечание: Данная форма корректируется на момент подготовки договора к заключению </w:t>
      </w:r>
    </w:p>
    <w:p w:rsidR="00B33141" w:rsidRPr="00B33141" w:rsidRDefault="00B33141" w:rsidP="00EC58F9">
      <w:pPr>
        <w:ind w:firstLine="709"/>
        <w:jc w:val="center"/>
        <w:rPr>
          <w:szCs w:val="28"/>
        </w:rPr>
      </w:pPr>
      <w:r w:rsidRPr="00B33141">
        <w:rPr>
          <w:szCs w:val="28"/>
        </w:rPr>
        <w:t>_________________________________</w:t>
      </w:r>
    </w:p>
    <w:p w:rsidR="00B33141" w:rsidRPr="00B33141" w:rsidRDefault="00B33141" w:rsidP="00EC58F9">
      <w:pPr>
        <w:ind w:firstLine="709"/>
        <w:jc w:val="center"/>
        <w:rPr>
          <w:szCs w:val="28"/>
        </w:rPr>
      </w:pPr>
    </w:p>
    <w:tbl>
      <w:tblPr>
        <w:tblW w:w="4890" w:type="pct"/>
        <w:tblLook w:val="01E0" w:firstRow="1" w:lastRow="1" w:firstColumn="1" w:lastColumn="1" w:noHBand="0" w:noVBand="0"/>
      </w:tblPr>
      <w:tblGrid>
        <w:gridCol w:w="8113"/>
        <w:gridCol w:w="6070"/>
      </w:tblGrid>
      <w:tr w:rsidR="00B33141" w:rsidRPr="00B33141" w:rsidTr="008218DF">
        <w:tc>
          <w:tcPr>
            <w:tcW w:w="2860" w:type="pct"/>
            <w:vAlign w:val="bottom"/>
          </w:tcPr>
          <w:p w:rsidR="00B33141" w:rsidRPr="00B33141" w:rsidRDefault="00B33141" w:rsidP="00EC58F9">
            <w:pPr>
              <w:jc w:val="center"/>
              <w:rPr>
                <w:b/>
                <w:szCs w:val="28"/>
              </w:rPr>
            </w:pPr>
            <w:r w:rsidRPr="00B33141">
              <w:rPr>
                <w:b/>
                <w:szCs w:val="28"/>
              </w:rPr>
              <w:t xml:space="preserve">Председатель комитета Тульской области </w:t>
            </w:r>
            <w:r w:rsidRPr="00B33141">
              <w:rPr>
                <w:b/>
                <w:szCs w:val="28"/>
              </w:rPr>
              <w:br/>
              <w:t xml:space="preserve">по предпринимательству и </w:t>
            </w:r>
            <w:r w:rsidRPr="00B33141">
              <w:rPr>
                <w:b/>
                <w:szCs w:val="28"/>
              </w:rPr>
              <w:br/>
              <w:t>потребительскому рынку</w:t>
            </w:r>
          </w:p>
        </w:tc>
        <w:tc>
          <w:tcPr>
            <w:tcW w:w="2140" w:type="pct"/>
            <w:vAlign w:val="bottom"/>
          </w:tcPr>
          <w:p w:rsidR="00B33141" w:rsidRPr="00B33141" w:rsidRDefault="00B33141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B33141" w:rsidRPr="00B33141" w:rsidRDefault="00B33141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B33141" w:rsidRPr="00B33141" w:rsidRDefault="00B33141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</w:p>
          <w:p w:rsidR="00B33141" w:rsidRPr="00B33141" w:rsidRDefault="00B33141" w:rsidP="00EC58F9">
            <w:pPr>
              <w:tabs>
                <w:tab w:val="left" w:pos="4652"/>
              </w:tabs>
              <w:jc w:val="right"/>
              <w:rPr>
                <w:b/>
                <w:bCs/>
              </w:rPr>
            </w:pPr>
            <w:r w:rsidRPr="00B33141">
              <w:rPr>
                <w:b/>
                <w:bCs/>
              </w:rPr>
              <w:t xml:space="preserve"> Т.В. Лапаева</w:t>
            </w:r>
          </w:p>
        </w:tc>
      </w:tr>
    </w:tbl>
    <w:p w:rsidR="00B33141" w:rsidRPr="00B33141" w:rsidRDefault="00B33141" w:rsidP="00EC58F9">
      <w:pPr>
        <w:ind w:firstLine="709"/>
        <w:jc w:val="center"/>
        <w:rPr>
          <w:szCs w:val="28"/>
        </w:rPr>
      </w:pPr>
    </w:p>
    <w:p w:rsidR="00B33141" w:rsidRPr="00B33141" w:rsidRDefault="00B33141" w:rsidP="00EC58F9">
      <w:pPr>
        <w:jc w:val="both"/>
        <w:rPr>
          <w:szCs w:val="28"/>
        </w:rPr>
      </w:pPr>
    </w:p>
    <w:p w:rsidR="00CD367E" w:rsidRPr="00BC3881" w:rsidRDefault="00CD367E" w:rsidP="00EC58F9">
      <w:pPr>
        <w:sectPr w:rsidR="00CD367E" w:rsidRPr="00BC3881" w:rsidSect="00AE5173">
          <w:pgSz w:w="16838" w:h="11906" w:orient="landscape"/>
          <w:pgMar w:top="1134" w:right="851" w:bottom="1134" w:left="1701" w:header="709" w:footer="709" w:gutter="0"/>
          <w:pgNumType w:start="10"/>
          <w:cols w:space="708"/>
          <w:docGrid w:linePitch="381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CD367E" w:rsidRPr="00BC3881" w:rsidTr="00E45272">
        <w:tc>
          <w:tcPr>
            <w:tcW w:w="5148" w:type="dxa"/>
          </w:tcPr>
          <w:p w:rsidR="00CD367E" w:rsidRPr="00BC3881" w:rsidRDefault="00CD367E" w:rsidP="00EC58F9">
            <w:pPr>
              <w:jc w:val="both"/>
              <w:rPr>
                <w:szCs w:val="28"/>
              </w:rPr>
            </w:pPr>
          </w:p>
          <w:p w:rsidR="00CD367E" w:rsidRPr="00BC3881" w:rsidRDefault="00CD367E" w:rsidP="00EC58F9">
            <w:pPr>
              <w:jc w:val="both"/>
              <w:rPr>
                <w:szCs w:val="28"/>
              </w:rPr>
            </w:pPr>
          </w:p>
          <w:p w:rsidR="00CD367E" w:rsidRPr="00BC3881" w:rsidRDefault="00CD367E" w:rsidP="00EC58F9">
            <w:pPr>
              <w:tabs>
                <w:tab w:val="left" w:pos="3060"/>
              </w:tabs>
              <w:jc w:val="both"/>
              <w:rPr>
                <w:szCs w:val="28"/>
              </w:rPr>
            </w:pPr>
            <w:r w:rsidRPr="00BC3881">
              <w:rPr>
                <w:szCs w:val="28"/>
              </w:rPr>
              <w:br w:type="page"/>
            </w:r>
            <w:r w:rsidRPr="00BC3881">
              <w:rPr>
                <w:szCs w:val="28"/>
              </w:rPr>
              <w:tab/>
            </w:r>
          </w:p>
        </w:tc>
        <w:tc>
          <w:tcPr>
            <w:tcW w:w="4320" w:type="dxa"/>
          </w:tcPr>
          <w:p w:rsidR="00CD367E" w:rsidRPr="00BC3881" w:rsidRDefault="00CD367E" w:rsidP="00EC58F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2</w:t>
            </w:r>
          </w:p>
          <w:p w:rsidR="00CD367E" w:rsidRPr="00BC3881" w:rsidRDefault="00CD367E" w:rsidP="00EC58F9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к приказу комитета Тульской области по предпринимательству и потребительскому рынку</w:t>
            </w:r>
          </w:p>
          <w:p w:rsidR="00CD367E" w:rsidRPr="00BC3881" w:rsidRDefault="00CD367E" w:rsidP="00CF4E8A">
            <w:pPr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от </w:t>
            </w:r>
            <w:r w:rsidR="00CF4E8A">
              <w:rPr>
                <w:szCs w:val="28"/>
              </w:rPr>
              <w:t>27.06.2016</w:t>
            </w:r>
            <w:r w:rsidRPr="00BC3881">
              <w:rPr>
                <w:szCs w:val="28"/>
              </w:rPr>
              <w:t xml:space="preserve"> </w:t>
            </w:r>
            <w:r w:rsidR="00CF4E8A">
              <w:rPr>
                <w:szCs w:val="28"/>
              </w:rPr>
              <w:t xml:space="preserve">  </w:t>
            </w:r>
            <w:r w:rsidRPr="00BC3881">
              <w:rPr>
                <w:szCs w:val="28"/>
              </w:rPr>
              <w:t xml:space="preserve">№ </w:t>
            </w:r>
            <w:r w:rsidR="00CF4E8A">
              <w:rPr>
                <w:szCs w:val="28"/>
              </w:rPr>
              <w:t xml:space="preserve">24 </w:t>
            </w:r>
          </w:p>
        </w:tc>
      </w:tr>
    </w:tbl>
    <w:p w:rsidR="00CD367E" w:rsidRPr="00BC3881" w:rsidRDefault="00CD367E" w:rsidP="00EC58F9">
      <w:pPr>
        <w:rPr>
          <w:sz w:val="24"/>
          <w:szCs w:val="24"/>
        </w:rPr>
      </w:pPr>
    </w:p>
    <w:p w:rsidR="00CD367E" w:rsidRPr="00BC3881" w:rsidRDefault="00CD367E" w:rsidP="00EC58F9">
      <w:pPr>
        <w:rPr>
          <w:sz w:val="24"/>
          <w:szCs w:val="24"/>
        </w:rPr>
      </w:pPr>
    </w:p>
    <w:p w:rsidR="00BD1653" w:rsidRPr="00BC3881" w:rsidRDefault="00CD367E" w:rsidP="00EC58F9">
      <w:pPr>
        <w:jc w:val="center"/>
        <w:rPr>
          <w:b/>
          <w:szCs w:val="28"/>
        </w:rPr>
      </w:pPr>
      <w:r w:rsidRPr="00BC3881">
        <w:rPr>
          <w:b/>
          <w:szCs w:val="28"/>
        </w:rPr>
        <w:t xml:space="preserve">Состав конкурсной комиссии </w:t>
      </w:r>
      <w:r w:rsidRPr="00BC3881">
        <w:rPr>
          <w:b/>
          <w:szCs w:val="28"/>
        </w:rPr>
        <w:br/>
      </w:r>
      <w:r w:rsidR="00F111AA" w:rsidRPr="00F111AA">
        <w:rPr>
          <w:b/>
          <w:szCs w:val="28"/>
        </w:rPr>
        <w:t xml:space="preserve">по проведению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 </w:t>
      </w:r>
    </w:p>
    <w:p w:rsidR="00C87864" w:rsidRPr="00BC3881" w:rsidRDefault="00C87864" w:rsidP="00EC58F9">
      <w:pPr>
        <w:jc w:val="center"/>
        <w:rPr>
          <w:sz w:val="18"/>
          <w:szCs w:val="1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682"/>
      </w:tblGrid>
      <w:tr w:rsidR="002B01F4" w:rsidRPr="003D3720" w:rsidTr="002B01F4">
        <w:trPr>
          <w:trHeight w:val="876"/>
        </w:trPr>
        <w:tc>
          <w:tcPr>
            <w:tcW w:w="3528" w:type="dxa"/>
          </w:tcPr>
          <w:p w:rsidR="002B01F4" w:rsidRPr="003D3720" w:rsidRDefault="002B01F4" w:rsidP="00EC58F9">
            <w:pPr>
              <w:jc w:val="both"/>
            </w:pPr>
            <w:r w:rsidRPr="003D3720">
              <w:t>Лапаева</w:t>
            </w:r>
          </w:p>
          <w:p w:rsidR="002B01F4" w:rsidRPr="003D3720" w:rsidRDefault="002B01F4" w:rsidP="00EC58F9">
            <w:pPr>
              <w:jc w:val="both"/>
            </w:pPr>
            <w:r w:rsidRPr="003D3720">
              <w:t>Татьяна Валентиновна</w:t>
            </w:r>
          </w:p>
        </w:tc>
        <w:tc>
          <w:tcPr>
            <w:tcW w:w="360" w:type="dxa"/>
          </w:tcPr>
          <w:p w:rsidR="002B01F4" w:rsidRPr="003D3720" w:rsidRDefault="002B01F4" w:rsidP="00EC58F9">
            <w:pPr>
              <w:jc w:val="center"/>
            </w:pPr>
            <w:r w:rsidRPr="003D3720">
              <w:t>-</w:t>
            </w:r>
          </w:p>
        </w:tc>
        <w:tc>
          <w:tcPr>
            <w:tcW w:w="5682" w:type="dxa"/>
          </w:tcPr>
          <w:p w:rsidR="002B01F4" w:rsidRPr="003D3720" w:rsidRDefault="002B01F4" w:rsidP="00EC58F9">
            <w:pPr>
              <w:jc w:val="both"/>
            </w:pPr>
            <w:r w:rsidRPr="003D3720">
              <w:t>председатель комитета Тульской области по предпринимательству и потребительскому рынку, председатель Конкурсной комиссии</w:t>
            </w:r>
          </w:p>
          <w:p w:rsidR="002B01F4" w:rsidRPr="003D3720" w:rsidRDefault="002B01F4" w:rsidP="00EC58F9">
            <w:pPr>
              <w:jc w:val="both"/>
              <w:rPr>
                <w:sz w:val="10"/>
                <w:szCs w:val="10"/>
              </w:rPr>
            </w:pPr>
          </w:p>
        </w:tc>
      </w:tr>
      <w:tr w:rsidR="002B01F4" w:rsidRPr="003D3720" w:rsidTr="002B01F4">
        <w:tc>
          <w:tcPr>
            <w:tcW w:w="3528" w:type="dxa"/>
          </w:tcPr>
          <w:p w:rsidR="002B01F4" w:rsidRPr="003D3720" w:rsidRDefault="002B01F4" w:rsidP="00EC58F9">
            <w:pPr>
              <w:jc w:val="both"/>
            </w:pPr>
            <w:r w:rsidRPr="003D3720">
              <w:t>Солтанова</w:t>
            </w:r>
          </w:p>
          <w:p w:rsidR="002B01F4" w:rsidRPr="003D3720" w:rsidRDefault="002B01F4" w:rsidP="00EC58F9">
            <w:pPr>
              <w:jc w:val="both"/>
            </w:pPr>
            <w:r w:rsidRPr="003D3720">
              <w:t>Екатерина Александровна</w:t>
            </w:r>
          </w:p>
        </w:tc>
        <w:tc>
          <w:tcPr>
            <w:tcW w:w="360" w:type="dxa"/>
          </w:tcPr>
          <w:p w:rsidR="002B01F4" w:rsidRPr="003D3720" w:rsidRDefault="002B01F4" w:rsidP="00EC58F9">
            <w:pPr>
              <w:jc w:val="center"/>
            </w:pPr>
            <w:r w:rsidRPr="003D3720">
              <w:t>-</w:t>
            </w:r>
          </w:p>
        </w:tc>
        <w:tc>
          <w:tcPr>
            <w:tcW w:w="5682" w:type="dxa"/>
          </w:tcPr>
          <w:p w:rsidR="002B01F4" w:rsidRPr="003D3720" w:rsidRDefault="002B01F4" w:rsidP="00EC58F9">
            <w:pPr>
              <w:jc w:val="both"/>
            </w:pPr>
            <w:r w:rsidRPr="003D3720">
              <w:t>заместитель председателя комитета</w:t>
            </w:r>
            <w:r>
              <w:t> </w:t>
            </w:r>
            <w:r w:rsidRPr="003D3720">
              <w:t>- начальник отдела развития малого и среднего предпринимательства комитета Тульской области по предпринимательству и потребительскому рынку, заместитель председателя Конкурсной комиссии</w:t>
            </w:r>
          </w:p>
          <w:p w:rsidR="002B01F4" w:rsidRPr="003D3720" w:rsidRDefault="002B01F4" w:rsidP="00EC58F9">
            <w:pPr>
              <w:jc w:val="both"/>
              <w:rPr>
                <w:sz w:val="10"/>
                <w:szCs w:val="10"/>
              </w:rPr>
            </w:pPr>
          </w:p>
        </w:tc>
      </w:tr>
      <w:tr w:rsidR="002B01F4" w:rsidRPr="003D3720" w:rsidTr="002B01F4">
        <w:tc>
          <w:tcPr>
            <w:tcW w:w="3528" w:type="dxa"/>
          </w:tcPr>
          <w:p w:rsidR="00D545CB" w:rsidRPr="003D3720" w:rsidRDefault="00F111AA" w:rsidP="00F111AA">
            <w:pPr>
              <w:jc w:val="both"/>
            </w:pPr>
            <w:r>
              <w:t>Бушманова</w:t>
            </w:r>
            <w:r>
              <w:br/>
              <w:t>Елена Валентиновна</w:t>
            </w:r>
          </w:p>
        </w:tc>
        <w:tc>
          <w:tcPr>
            <w:tcW w:w="360" w:type="dxa"/>
          </w:tcPr>
          <w:p w:rsidR="002B01F4" w:rsidRPr="003D3720" w:rsidRDefault="002B01F4" w:rsidP="00EC58F9">
            <w:pPr>
              <w:jc w:val="center"/>
            </w:pPr>
            <w:r w:rsidRPr="003D3720">
              <w:t>-</w:t>
            </w:r>
          </w:p>
        </w:tc>
        <w:tc>
          <w:tcPr>
            <w:tcW w:w="5682" w:type="dxa"/>
          </w:tcPr>
          <w:p w:rsidR="002B01F4" w:rsidRPr="003D3720" w:rsidRDefault="00F111AA" w:rsidP="00EC58F9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консультант</w:t>
            </w:r>
            <w:r w:rsidR="002B01F4" w:rsidRPr="003D3720">
              <w:rPr>
                <w:szCs w:val="28"/>
              </w:rPr>
              <w:t xml:space="preserve"> </w:t>
            </w:r>
            <w:r w:rsidR="002B01F4" w:rsidRPr="003D3720">
              <w:t>отдела развития малого и среднего предпринимательства</w:t>
            </w:r>
            <w:r w:rsidR="002B01F4" w:rsidRPr="003D3720">
              <w:rPr>
                <w:szCs w:val="28"/>
              </w:rPr>
              <w:t xml:space="preserve"> комитета Тульской области по предпринимательству и потребительскому рынку</w:t>
            </w:r>
            <w:r w:rsidR="002B01F4" w:rsidRPr="003D3720">
              <w:t xml:space="preserve">, секретарь Конкурсной комиссии </w:t>
            </w:r>
          </w:p>
        </w:tc>
      </w:tr>
      <w:tr w:rsidR="002B01F4" w:rsidRPr="003D3720" w:rsidTr="002B01F4">
        <w:tc>
          <w:tcPr>
            <w:tcW w:w="9570" w:type="dxa"/>
            <w:gridSpan w:val="3"/>
          </w:tcPr>
          <w:p w:rsidR="002B01F4" w:rsidRPr="003D3720" w:rsidRDefault="002B01F4" w:rsidP="00EC58F9">
            <w:pPr>
              <w:jc w:val="center"/>
              <w:rPr>
                <w:sz w:val="10"/>
                <w:szCs w:val="10"/>
              </w:rPr>
            </w:pPr>
          </w:p>
          <w:p w:rsidR="002B01F4" w:rsidRPr="003D3720" w:rsidRDefault="002B01F4" w:rsidP="00EC58F9">
            <w:pPr>
              <w:jc w:val="center"/>
              <w:rPr>
                <w:b/>
              </w:rPr>
            </w:pPr>
            <w:r w:rsidRPr="003D3720">
              <w:rPr>
                <w:b/>
              </w:rPr>
              <w:t>Члены Конкурсной комиссии:</w:t>
            </w:r>
          </w:p>
          <w:p w:rsidR="002B01F4" w:rsidRPr="003D3720" w:rsidRDefault="002B01F4" w:rsidP="00EC58F9">
            <w:pPr>
              <w:jc w:val="both"/>
              <w:rPr>
                <w:sz w:val="10"/>
                <w:szCs w:val="10"/>
              </w:rPr>
            </w:pPr>
          </w:p>
        </w:tc>
      </w:tr>
      <w:tr w:rsidR="002B01F4" w:rsidRPr="00E7383D" w:rsidTr="002B01F4">
        <w:tc>
          <w:tcPr>
            <w:tcW w:w="3528" w:type="dxa"/>
          </w:tcPr>
          <w:p w:rsidR="002B01F4" w:rsidRPr="00E7383D" w:rsidRDefault="00F111AA" w:rsidP="00EC5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Андриянов </w:t>
            </w:r>
            <w:r>
              <w:rPr>
                <w:szCs w:val="28"/>
              </w:rPr>
              <w:br/>
              <w:t>Вячеслав Васильевич</w:t>
            </w:r>
          </w:p>
        </w:tc>
        <w:tc>
          <w:tcPr>
            <w:tcW w:w="360" w:type="dxa"/>
          </w:tcPr>
          <w:p w:rsidR="002B01F4" w:rsidRPr="00E7383D" w:rsidRDefault="00F111AA" w:rsidP="00EC5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82" w:type="dxa"/>
          </w:tcPr>
          <w:p w:rsidR="0082722A" w:rsidRDefault="00F111AA" w:rsidP="00EC5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</w:t>
            </w:r>
            <w:r w:rsidR="0082722A" w:rsidRPr="0011649A">
              <w:t>Ассоциации крестьянских</w:t>
            </w:r>
            <w:r w:rsidR="0082722A">
              <w:t xml:space="preserve"> </w:t>
            </w:r>
            <w:r w:rsidR="0082722A" w:rsidRPr="0011649A">
              <w:t>(фермерских) хозяйств Тульской  области</w:t>
            </w:r>
            <w:r w:rsidR="0082722A" w:rsidDel="00F111AA">
              <w:rPr>
                <w:szCs w:val="28"/>
              </w:rPr>
              <w:t xml:space="preserve"> </w:t>
            </w:r>
          </w:p>
          <w:p w:rsidR="00F111AA" w:rsidRPr="00E7383D" w:rsidRDefault="00F111AA" w:rsidP="00EC58F9">
            <w:pPr>
              <w:jc w:val="both"/>
              <w:rPr>
                <w:szCs w:val="28"/>
              </w:rPr>
            </w:pPr>
          </w:p>
        </w:tc>
      </w:tr>
      <w:tr w:rsidR="00F111AA" w:rsidRPr="00E7383D" w:rsidTr="002B01F4">
        <w:tc>
          <w:tcPr>
            <w:tcW w:w="3528" w:type="dxa"/>
          </w:tcPr>
          <w:p w:rsidR="00F111AA" w:rsidRDefault="00F111AA" w:rsidP="00065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Баранова </w:t>
            </w:r>
          </w:p>
          <w:p w:rsidR="00F111AA" w:rsidRPr="00E7383D" w:rsidRDefault="00F111AA" w:rsidP="00065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  <w:p w:rsidR="00F111AA" w:rsidRDefault="00F111AA" w:rsidP="00EC58F9">
            <w:pPr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F111AA" w:rsidRPr="00E7383D" w:rsidRDefault="00F111AA" w:rsidP="00EC58F9">
            <w:pPr>
              <w:jc w:val="center"/>
              <w:rPr>
                <w:szCs w:val="28"/>
              </w:rPr>
            </w:pPr>
            <w:r w:rsidRPr="00E7383D">
              <w:rPr>
                <w:szCs w:val="28"/>
              </w:rPr>
              <w:t>-</w:t>
            </w:r>
          </w:p>
        </w:tc>
        <w:tc>
          <w:tcPr>
            <w:tcW w:w="5682" w:type="dxa"/>
          </w:tcPr>
          <w:p w:rsidR="00F111AA" w:rsidRDefault="00F111AA" w:rsidP="00065909">
            <w:pPr>
              <w:jc w:val="both"/>
              <w:rPr>
                <w:szCs w:val="28"/>
              </w:rPr>
            </w:pPr>
            <w:r w:rsidRPr="00E7383D">
              <w:t xml:space="preserve">эксперт по мониторингу </w:t>
            </w:r>
            <w:r>
              <w:rPr>
                <w:szCs w:val="28"/>
              </w:rPr>
              <w:t>некоммерческой организации «Тульский областной гарантийный фонд»</w:t>
            </w:r>
          </w:p>
          <w:p w:rsidR="00F111AA" w:rsidRDefault="00F111AA" w:rsidP="00EC58F9">
            <w:pPr>
              <w:jc w:val="both"/>
              <w:rPr>
                <w:szCs w:val="28"/>
              </w:rPr>
            </w:pPr>
          </w:p>
        </w:tc>
      </w:tr>
      <w:tr w:rsidR="00F111AA" w:rsidRPr="00E7383D" w:rsidTr="002B01F4">
        <w:tc>
          <w:tcPr>
            <w:tcW w:w="3528" w:type="dxa"/>
          </w:tcPr>
          <w:p w:rsidR="00F111AA" w:rsidRDefault="00F111AA" w:rsidP="00065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Борисова </w:t>
            </w:r>
          </w:p>
          <w:p w:rsidR="00F111AA" w:rsidRDefault="00F111AA" w:rsidP="00065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Наталия Викторовна </w:t>
            </w:r>
          </w:p>
        </w:tc>
        <w:tc>
          <w:tcPr>
            <w:tcW w:w="360" w:type="dxa"/>
          </w:tcPr>
          <w:p w:rsidR="00F111AA" w:rsidRPr="00E7383D" w:rsidRDefault="00F111AA" w:rsidP="00EC5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82" w:type="dxa"/>
          </w:tcPr>
          <w:p w:rsidR="0082722A" w:rsidRPr="0082722A" w:rsidRDefault="0082722A" w:rsidP="00065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3D3720">
              <w:rPr>
                <w:szCs w:val="28"/>
              </w:rPr>
              <w:t xml:space="preserve"> </w:t>
            </w:r>
            <w:r w:rsidRPr="003D3720">
              <w:t>отдела развития малого и среднего предпринимательства</w:t>
            </w:r>
            <w:r w:rsidRPr="003D3720">
              <w:rPr>
                <w:szCs w:val="28"/>
              </w:rPr>
              <w:t xml:space="preserve"> комитета Тульской области по предпринимательству и потребительскому рынку</w:t>
            </w:r>
          </w:p>
        </w:tc>
      </w:tr>
      <w:tr w:rsidR="00F111AA" w:rsidRPr="00E7383D" w:rsidTr="002B01F4">
        <w:tc>
          <w:tcPr>
            <w:tcW w:w="3528" w:type="dxa"/>
          </w:tcPr>
          <w:p w:rsidR="00F111AA" w:rsidRPr="00E7383D" w:rsidRDefault="00F111AA" w:rsidP="00EC58F9">
            <w:pPr>
              <w:jc w:val="both"/>
              <w:rPr>
                <w:szCs w:val="28"/>
              </w:rPr>
            </w:pPr>
            <w:r w:rsidRPr="00E7383D">
              <w:rPr>
                <w:szCs w:val="28"/>
              </w:rPr>
              <w:t>Глухов</w:t>
            </w:r>
          </w:p>
          <w:p w:rsidR="00F111AA" w:rsidRPr="00E7383D" w:rsidRDefault="00F111AA" w:rsidP="00EC58F9">
            <w:pPr>
              <w:jc w:val="both"/>
              <w:rPr>
                <w:szCs w:val="28"/>
              </w:rPr>
            </w:pPr>
            <w:r w:rsidRPr="00E7383D">
              <w:rPr>
                <w:szCs w:val="28"/>
              </w:rPr>
              <w:t>Михаил Григорьевич</w:t>
            </w:r>
          </w:p>
          <w:p w:rsidR="00F111AA" w:rsidRPr="00E7383D" w:rsidRDefault="00F111AA" w:rsidP="00EC58F9">
            <w:pPr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F111AA" w:rsidRPr="00E7383D" w:rsidRDefault="00F111AA" w:rsidP="00EC58F9">
            <w:pPr>
              <w:jc w:val="center"/>
              <w:rPr>
                <w:szCs w:val="28"/>
              </w:rPr>
            </w:pPr>
            <w:r w:rsidRPr="00E7383D">
              <w:rPr>
                <w:szCs w:val="28"/>
              </w:rPr>
              <w:t>-</w:t>
            </w:r>
          </w:p>
        </w:tc>
        <w:tc>
          <w:tcPr>
            <w:tcW w:w="5682" w:type="dxa"/>
          </w:tcPr>
          <w:p w:rsidR="00F111AA" w:rsidRDefault="00F111AA" w:rsidP="00EC58F9">
            <w:pPr>
              <w:jc w:val="both"/>
              <w:rPr>
                <w:szCs w:val="28"/>
              </w:rPr>
            </w:pPr>
            <w:r w:rsidRPr="00E7383D">
              <w:rPr>
                <w:szCs w:val="28"/>
              </w:rPr>
              <w:t>председатель Тульского регионального отделения Общероссийской общественной  организации малого и среднего предпринимательства «ОПОРА РОССИИ»</w:t>
            </w:r>
          </w:p>
          <w:p w:rsidR="00274477" w:rsidRPr="00E7383D" w:rsidRDefault="00274477" w:rsidP="00EC58F9">
            <w:pPr>
              <w:jc w:val="both"/>
              <w:rPr>
                <w:szCs w:val="28"/>
              </w:rPr>
            </w:pPr>
          </w:p>
        </w:tc>
      </w:tr>
      <w:tr w:rsidR="00F111AA" w:rsidRPr="00DF6EC4" w:rsidTr="00064C8E">
        <w:tc>
          <w:tcPr>
            <w:tcW w:w="3528" w:type="dxa"/>
          </w:tcPr>
          <w:p w:rsidR="00F111AA" w:rsidRDefault="00F111AA" w:rsidP="00EC58F9">
            <w:pPr>
              <w:jc w:val="both"/>
            </w:pPr>
            <w:proofErr w:type="spellStart"/>
            <w:r>
              <w:lastRenderedPageBreak/>
              <w:t>Дадукин</w:t>
            </w:r>
            <w:proofErr w:type="spellEnd"/>
          </w:p>
          <w:p w:rsidR="00F111AA" w:rsidRDefault="00F111AA" w:rsidP="00EC58F9">
            <w:pPr>
              <w:jc w:val="both"/>
            </w:pPr>
            <w:r>
              <w:t>Максим Викторович</w:t>
            </w:r>
          </w:p>
        </w:tc>
        <w:tc>
          <w:tcPr>
            <w:tcW w:w="360" w:type="dxa"/>
          </w:tcPr>
          <w:p w:rsidR="00F111AA" w:rsidRDefault="00F111AA" w:rsidP="00EC58F9">
            <w:pPr>
              <w:jc w:val="center"/>
            </w:pPr>
            <w:r>
              <w:t>-</w:t>
            </w:r>
          </w:p>
        </w:tc>
        <w:tc>
          <w:tcPr>
            <w:tcW w:w="5682" w:type="dxa"/>
          </w:tcPr>
          <w:p w:rsidR="00F111AA" w:rsidRDefault="00F111AA" w:rsidP="00EC58F9">
            <w:pPr>
              <w:jc w:val="both"/>
              <w:rPr>
                <w:szCs w:val="28"/>
              </w:rPr>
            </w:pPr>
            <w:r w:rsidRPr="00DF6EC4">
              <w:t xml:space="preserve">эксперт по безопасности отдела безопасности </w:t>
            </w:r>
            <w:r>
              <w:rPr>
                <w:szCs w:val="28"/>
              </w:rPr>
              <w:t>Тульского областного гарантийного фонда</w:t>
            </w:r>
          </w:p>
          <w:p w:rsidR="00F111AA" w:rsidRDefault="00F111AA" w:rsidP="00EC58F9">
            <w:pPr>
              <w:jc w:val="both"/>
            </w:pPr>
          </w:p>
        </w:tc>
      </w:tr>
      <w:tr w:rsidR="00F111AA" w:rsidRPr="00E7383D" w:rsidTr="002B01F4">
        <w:tc>
          <w:tcPr>
            <w:tcW w:w="3528" w:type="dxa"/>
          </w:tcPr>
          <w:p w:rsidR="00F111AA" w:rsidRDefault="00F111AA" w:rsidP="00EC5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Демидов</w:t>
            </w:r>
          </w:p>
          <w:p w:rsidR="00F111AA" w:rsidRPr="00E7383D" w:rsidRDefault="00F111AA" w:rsidP="00EC5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Максим Михайлович</w:t>
            </w:r>
          </w:p>
        </w:tc>
        <w:tc>
          <w:tcPr>
            <w:tcW w:w="360" w:type="dxa"/>
          </w:tcPr>
          <w:p w:rsidR="00F111AA" w:rsidRPr="00E7383D" w:rsidRDefault="00F111AA" w:rsidP="00EC5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82" w:type="dxa"/>
          </w:tcPr>
          <w:p w:rsidR="00F111AA" w:rsidRDefault="00F111AA" w:rsidP="00EC5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эксперт по безопасности отдела безопасности Тульского областного гарантийного фонда</w:t>
            </w:r>
          </w:p>
          <w:p w:rsidR="00F111AA" w:rsidRPr="00E7383D" w:rsidRDefault="00F111AA" w:rsidP="00EC58F9">
            <w:pPr>
              <w:jc w:val="both"/>
              <w:rPr>
                <w:szCs w:val="28"/>
              </w:rPr>
            </w:pPr>
          </w:p>
        </w:tc>
      </w:tr>
      <w:tr w:rsidR="00F111AA" w:rsidRPr="00DF6EC4" w:rsidTr="002B01F4">
        <w:tc>
          <w:tcPr>
            <w:tcW w:w="3528" w:type="dxa"/>
          </w:tcPr>
          <w:p w:rsidR="00F111AA" w:rsidRPr="00DF6EC4" w:rsidRDefault="00F111AA" w:rsidP="00EC58F9">
            <w:pPr>
              <w:jc w:val="both"/>
            </w:pPr>
            <w:r w:rsidRPr="00DF6EC4">
              <w:t xml:space="preserve">Иващенко </w:t>
            </w:r>
          </w:p>
          <w:p w:rsidR="00F111AA" w:rsidRPr="00DF6EC4" w:rsidRDefault="00F111AA" w:rsidP="00EC58F9">
            <w:pPr>
              <w:jc w:val="both"/>
            </w:pPr>
            <w:r w:rsidRPr="00DF6EC4">
              <w:t>Анастасия Юрьевна</w:t>
            </w:r>
          </w:p>
        </w:tc>
        <w:tc>
          <w:tcPr>
            <w:tcW w:w="360" w:type="dxa"/>
          </w:tcPr>
          <w:p w:rsidR="00F111AA" w:rsidRPr="00DF6EC4" w:rsidRDefault="00F111AA" w:rsidP="00EC58F9">
            <w:pPr>
              <w:jc w:val="center"/>
            </w:pPr>
            <w:r w:rsidRPr="00DF6EC4">
              <w:t>-</w:t>
            </w:r>
          </w:p>
        </w:tc>
        <w:tc>
          <w:tcPr>
            <w:tcW w:w="5682" w:type="dxa"/>
          </w:tcPr>
          <w:p w:rsidR="00F111AA" w:rsidRPr="00DF6EC4" w:rsidRDefault="00F111AA" w:rsidP="00EC58F9">
            <w:pPr>
              <w:jc w:val="both"/>
            </w:pPr>
            <w:r w:rsidRPr="00DF6EC4">
              <w:t xml:space="preserve">директор </w:t>
            </w:r>
            <w:r>
              <w:rPr>
                <w:szCs w:val="28"/>
              </w:rPr>
              <w:t>Микрофинансовой организации Тульский областной фонд поддержки малого предпринимательства</w:t>
            </w:r>
          </w:p>
          <w:p w:rsidR="00F111AA" w:rsidRPr="00DF6EC4" w:rsidRDefault="00F111AA" w:rsidP="00EC58F9">
            <w:pPr>
              <w:jc w:val="both"/>
              <w:rPr>
                <w:sz w:val="10"/>
                <w:szCs w:val="10"/>
              </w:rPr>
            </w:pPr>
          </w:p>
        </w:tc>
      </w:tr>
      <w:tr w:rsidR="00F111AA" w:rsidRPr="00DF6EC4" w:rsidTr="002B01F4">
        <w:tc>
          <w:tcPr>
            <w:tcW w:w="3528" w:type="dxa"/>
          </w:tcPr>
          <w:p w:rsidR="00F111AA" w:rsidRDefault="00F111AA" w:rsidP="00EC58F9">
            <w:pPr>
              <w:jc w:val="both"/>
            </w:pPr>
            <w:r>
              <w:t xml:space="preserve">Кузнецов </w:t>
            </w:r>
          </w:p>
          <w:p w:rsidR="00F111AA" w:rsidRPr="00DF6EC4" w:rsidRDefault="00F111AA" w:rsidP="00EC58F9">
            <w:pPr>
              <w:jc w:val="both"/>
            </w:pPr>
            <w:r>
              <w:t>Владимир Иванович</w:t>
            </w:r>
          </w:p>
        </w:tc>
        <w:tc>
          <w:tcPr>
            <w:tcW w:w="360" w:type="dxa"/>
          </w:tcPr>
          <w:p w:rsidR="00F111AA" w:rsidRPr="00DF6EC4" w:rsidRDefault="00F111AA" w:rsidP="00EC58F9">
            <w:pPr>
              <w:jc w:val="center"/>
            </w:pPr>
            <w:r>
              <w:t>-</w:t>
            </w:r>
          </w:p>
        </w:tc>
        <w:tc>
          <w:tcPr>
            <w:tcW w:w="5682" w:type="dxa"/>
          </w:tcPr>
          <w:p w:rsidR="00F111AA" w:rsidRPr="00A262B0" w:rsidRDefault="00F111AA" w:rsidP="00EC58F9">
            <w:pPr>
              <w:jc w:val="both"/>
            </w:pPr>
            <w:r>
              <w:t>р</w:t>
            </w:r>
            <w:r w:rsidRPr="00A262B0">
              <w:t xml:space="preserve">уководитель </w:t>
            </w:r>
            <w:r>
              <w:t>Т</w:t>
            </w:r>
            <w:r w:rsidRPr="00A262B0">
              <w:t>ульской общественной организации «Профсоюз работников инновационных и малых предприятий»</w:t>
            </w:r>
          </w:p>
          <w:p w:rsidR="00F111AA" w:rsidRPr="00A262B0" w:rsidRDefault="00F111AA" w:rsidP="00EC58F9">
            <w:pPr>
              <w:jc w:val="both"/>
            </w:pPr>
          </w:p>
        </w:tc>
      </w:tr>
      <w:tr w:rsidR="00F111AA" w:rsidRPr="00DF6EC4" w:rsidTr="002B01F4">
        <w:tc>
          <w:tcPr>
            <w:tcW w:w="3528" w:type="dxa"/>
          </w:tcPr>
          <w:p w:rsidR="00F111AA" w:rsidRDefault="00F111AA" w:rsidP="00EC58F9">
            <w:pPr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Лаврентьев</w:t>
            </w:r>
            <w:r w:rsidRPr="009A5830">
              <w:rPr>
                <w:szCs w:val="28"/>
                <w:lang w:eastAsia="x-none"/>
              </w:rPr>
              <w:t xml:space="preserve"> </w:t>
            </w:r>
          </w:p>
          <w:p w:rsidR="00F111AA" w:rsidRDefault="00F111AA" w:rsidP="00EC58F9">
            <w:pPr>
              <w:jc w:val="both"/>
            </w:pPr>
            <w:r>
              <w:rPr>
                <w:szCs w:val="28"/>
                <w:lang w:eastAsia="x-none"/>
              </w:rPr>
              <w:t>Виктор Викторович</w:t>
            </w:r>
          </w:p>
        </w:tc>
        <w:tc>
          <w:tcPr>
            <w:tcW w:w="360" w:type="dxa"/>
          </w:tcPr>
          <w:p w:rsidR="00F111AA" w:rsidRDefault="00F111AA" w:rsidP="00EC58F9">
            <w:pPr>
              <w:jc w:val="center"/>
            </w:pPr>
            <w:r>
              <w:t>-</w:t>
            </w:r>
          </w:p>
        </w:tc>
        <w:tc>
          <w:tcPr>
            <w:tcW w:w="5682" w:type="dxa"/>
          </w:tcPr>
          <w:p w:rsidR="00F111AA" w:rsidRDefault="00F111AA" w:rsidP="00EC58F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помощник</w:t>
            </w:r>
            <w:r w:rsidRPr="009A5830">
              <w:rPr>
                <w:bCs/>
                <w:szCs w:val="28"/>
              </w:rPr>
              <w:t xml:space="preserve"> президента Тульской торгово-промышленной палаты</w:t>
            </w:r>
          </w:p>
          <w:p w:rsidR="00F111AA" w:rsidRDefault="00F111AA" w:rsidP="00EC58F9">
            <w:pPr>
              <w:jc w:val="both"/>
            </w:pPr>
          </w:p>
        </w:tc>
      </w:tr>
      <w:tr w:rsidR="00C104A9" w:rsidRPr="00DF6EC4" w:rsidTr="002B01F4">
        <w:tc>
          <w:tcPr>
            <w:tcW w:w="3528" w:type="dxa"/>
          </w:tcPr>
          <w:p w:rsidR="00C104A9" w:rsidRDefault="00C104A9" w:rsidP="00EC58F9">
            <w:pPr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Нефедова </w:t>
            </w:r>
            <w:r>
              <w:rPr>
                <w:szCs w:val="28"/>
                <w:lang w:eastAsia="x-none"/>
              </w:rPr>
              <w:br/>
              <w:t>Ольга Викторовна</w:t>
            </w:r>
          </w:p>
        </w:tc>
        <w:tc>
          <w:tcPr>
            <w:tcW w:w="360" w:type="dxa"/>
          </w:tcPr>
          <w:p w:rsidR="00C104A9" w:rsidRDefault="00C104A9" w:rsidP="00EC58F9">
            <w:pPr>
              <w:jc w:val="center"/>
            </w:pPr>
            <w:r>
              <w:t>-</w:t>
            </w:r>
          </w:p>
        </w:tc>
        <w:tc>
          <w:tcPr>
            <w:tcW w:w="5682" w:type="dxa"/>
          </w:tcPr>
          <w:p w:rsidR="00C104A9" w:rsidRDefault="00C104A9" w:rsidP="00EC58F9">
            <w:pPr>
              <w:jc w:val="both"/>
            </w:pPr>
            <w:r>
              <w:rPr>
                <w:bCs/>
                <w:szCs w:val="28"/>
              </w:rPr>
              <w:t xml:space="preserve">главный советник </w:t>
            </w:r>
            <w:r w:rsidRPr="003D3720">
              <w:t>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  <w:p w:rsidR="00C104A9" w:rsidRDefault="00C104A9" w:rsidP="00EC58F9">
            <w:pPr>
              <w:jc w:val="both"/>
              <w:rPr>
                <w:bCs/>
                <w:szCs w:val="28"/>
              </w:rPr>
            </w:pPr>
          </w:p>
        </w:tc>
      </w:tr>
      <w:tr w:rsidR="00F111AA" w:rsidRPr="00DF6EC4" w:rsidTr="002B01F4">
        <w:tc>
          <w:tcPr>
            <w:tcW w:w="3528" w:type="dxa"/>
          </w:tcPr>
          <w:p w:rsidR="00F111AA" w:rsidRPr="00DF6EC4" w:rsidRDefault="00F111AA" w:rsidP="00EC58F9">
            <w:pPr>
              <w:jc w:val="both"/>
            </w:pPr>
            <w:r w:rsidRPr="00DF6EC4">
              <w:t>Рахманов</w:t>
            </w:r>
          </w:p>
          <w:p w:rsidR="00F111AA" w:rsidRPr="00DF6EC4" w:rsidRDefault="00F111AA" w:rsidP="00EC58F9">
            <w:pPr>
              <w:jc w:val="both"/>
            </w:pPr>
            <w:r w:rsidRPr="00DF6EC4">
              <w:t>Михаил Сергеевич</w:t>
            </w:r>
          </w:p>
          <w:p w:rsidR="00F111AA" w:rsidRPr="00DF6EC4" w:rsidRDefault="00F111AA" w:rsidP="00EC58F9">
            <w:pPr>
              <w:jc w:val="both"/>
            </w:pPr>
          </w:p>
        </w:tc>
        <w:tc>
          <w:tcPr>
            <w:tcW w:w="360" w:type="dxa"/>
          </w:tcPr>
          <w:p w:rsidR="00F111AA" w:rsidRPr="00DF6EC4" w:rsidRDefault="00F111AA" w:rsidP="00EC58F9">
            <w:pPr>
              <w:jc w:val="center"/>
            </w:pPr>
            <w:r w:rsidRPr="00DF6EC4">
              <w:t>-</w:t>
            </w:r>
          </w:p>
        </w:tc>
        <w:tc>
          <w:tcPr>
            <w:tcW w:w="5682" w:type="dxa"/>
          </w:tcPr>
          <w:p w:rsidR="00F111AA" w:rsidRDefault="00F111AA" w:rsidP="00EC58F9">
            <w:pPr>
              <w:jc w:val="both"/>
              <w:rPr>
                <w:szCs w:val="28"/>
              </w:rPr>
            </w:pPr>
            <w:r w:rsidRPr="00DF6EC4">
              <w:t xml:space="preserve">эксперт по безопасности отдела безопасности </w:t>
            </w:r>
            <w:r>
              <w:rPr>
                <w:szCs w:val="28"/>
              </w:rPr>
              <w:t>Тульского областного гарантийного фонда</w:t>
            </w:r>
          </w:p>
          <w:p w:rsidR="0082722A" w:rsidRPr="003D3720" w:rsidRDefault="0082722A" w:rsidP="00EC58F9">
            <w:pPr>
              <w:jc w:val="both"/>
              <w:rPr>
                <w:szCs w:val="28"/>
              </w:rPr>
            </w:pPr>
          </w:p>
        </w:tc>
      </w:tr>
      <w:tr w:rsidR="00F111AA" w:rsidRPr="00DF6EC4" w:rsidTr="002B01F4">
        <w:tc>
          <w:tcPr>
            <w:tcW w:w="3528" w:type="dxa"/>
          </w:tcPr>
          <w:p w:rsidR="0082722A" w:rsidRDefault="0082722A" w:rsidP="00EC58F9">
            <w:pPr>
              <w:jc w:val="both"/>
            </w:pPr>
            <w:r>
              <w:rPr>
                <w:szCs w:val="28"/>
              </w:rPr>
              <w:t xml:space="preserve">Шаламова </w:t>
            </w:r>
            <w:r>
              <w:rPr>
                <w:szCs w:val="28"/>
              </w:rPr>
              <w:br/>
              <w:t>Юлия Игоревна</w:t>
            </w:r>
          </w:p>
          <w:p w:rsidR="00F111AA" w:rsidRPr="00DF6EC4" w:rsidRDefault="00F111AA" w:rsidP="00EC58F9">
            <w:pPr>
              <w:jc w:val="both"/>
            </w:pPr>
          </w:p>
        </w:tc>
        <w:tc>
          <w:tcPr>
            <w:tcW w:w="360" w:type="dxa"/>
          </w:tcPr>
          <w:p w:rsidR="00F111AA" w:rsidRPr="00DF6EC4" w:rsidRDefault="00F111AA" w:rsidP="00EC58F9">
            <w:pPr>
              <w:jc w:val="center"/>
            </w:pPr>
            <w:r>
              <w:t>-</w:t>
            </w:r>
          </w:p>
        </w:tc>
        <w:tc>
          <w:tcPr>
            <w:tcW w:w="5682" w:type="dxa"/>
          </w:tcPr>
          <w:p w:rsidR="00F111AA" w:rsidRPr="00DF6EC4" w:rsidRDefault="0082722A" w:rsidP="0082722A">
            <w:pPr>
              <w:jc w:val="both"/>
            </w:pPr>
            <w:r>
              <w:rPr>
                <w:szCs w:val="28"/>
              </w:rPr>
              <w:t xml:space="preserve">главный юрисконсульт некоммерческой организации «Тульский региональный фонд «Центр поддержки предпринимательства» </w:t>
            </w:r>
            <w:r w:rsidRPr="0023500E">
              <w:rPr>
                <w:szCs w:val="28"/>
              </w:rPr>
              <w:t>(по согласованию)</w:t>
            </w:r>
          </w:p>
        </w:tc>
      </w:tr>
    </w:tbl>
    <w:p w:rsidR="00CD367E" w:rsidRPr="00BC3881" w:rsidRDefault="00CD367E" w:rsidP="00EC58F9">
      <w:pPr>
        <w:rPr>
          <w:szCs w:val="28"/>
        </w:rPr>
      </w:pPr>
    </w:p>
    <w:p w:rsidR="00D545CB" w:rsidRPr="00BC3881" w:rsidRDefault="00D545CB" w:rsidP="00EC58F9">
      <w:pPr>
        <w:rPr>
          <w:szCs w:val="28"/>
        </w:rPr>
      </w:pPr>
    </w:p>
    <w:tbl>
      <w:tblPr>
        <w:tblW w:w="9460" w:type="dxa"/>
        <w:tblInd w:w="-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5580"/>
      </w:tblGrid>
      <w:tr w:rsidR="00AE5173" w:rsidRPr="00BC3881" w:rsidTr="00E45272">
        <w:tc>
          <w:tcPr>
            <w:tcW w:w="3880" w:type="dxa"/>
          </w:tcPr>
          <w:p w:rsidR="00CD367E" w:rsidRPr="00BC3881" w:rsidRDefault="00CD367E" w:rsidP="00EC58F9">
            <w:pPr>
              <w:jc w:val="center"/>
              <w:rPr>
                <w:b/>
              </w:rPr>
            </w:pPr>
            <w:r w:rsidRPr="00BC3881">
              <w:rPr>
                <w:b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5580" w:type="dxa"/>
          </w:tcPr>
          <w:p w:rsidR="00CD367E" w:rsidRPr="00BC3881" w:rsidRDefault="00CD367E" w:rsidP="00EC58F9">
            <w:pPr>
              <w:rPr>
                <w:b/>
              </w:rPr>
            </w:pPr>
          </w:p>
          <w:p w:rsidR="00CD367E" w:rsidRPr="00BC3881" w:rsidRDefault="00CD367E" w:rsidP="00EC58F9">
            <w:pPr>
              <w:jc w:val="right"/>
              <w:rPr>
                <w:b/>
              </w:rPr>
            </w:pPr>
          </w:p>
          <w:p w:rsidR="00CD367E" w:rsidRPr="00BC3881" w:rsidRDefault="00CD367E" w:rsidP="00EC58F9">
            <w:pPr>
              <w:jc w:val="right"/>
              <w:rPr>
                <w:b/>
              </w:rPr>
            </w:pPr>
          </w:p>
          <w:p w:rsidR="00CD367E" w:rsidRPr="00BC3881" w:rsidRDefault="00CD367E" w:rsidP="00EC58F9">
            <w:pPr>
              <w:jc w:val="right"/>
              <w:rPr>
                <w:b/>
              </w:rPr>
            </w:pPr>
            <w:r w:rsidRPr="00BC3881">
              <w:rPr>
                <w:b/>
              </w:rPr>
              <w:t>Т.В. Лапаева</w:t>
            </w:r>
          </w:p>
        </w:tc>
      </w:tr>
    </w:tbl>
    <w:p w:rsidR="00CD367E" w:rsidRPr="00BC3881" w:rsidRDefault="00CD367E" w:rsidP="00EC58F9">
      <w:pPr>
        <w:widowControl w:val="0"/>
        <w:tabs>
          <w:tab w:val="left" w:pos="284"/>
          <w:tab w:val="right" w:pos="9354"/>
        </w:tabs>
        <w:autoSpaceDE w:val="0"/>
        <w:autoSpaceDN w:val="0"/>
        <w:adjustRightInd w:val="0"/>
        <w:rPr>
          <w:sz w:val="24"/>
          <w:szCs w:val="24"/>
        </w:rPr>
        <w:sectPr w:rsidR="00CD367E" w:rsidRPr="00BC3881" w:rsidSect="00AE517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CD367E" w:rsidRPr="00BC3881" w:rsidTr="00E45272">
        <w:tc>
          <w:tcPr>
            <w:tcW w:w="5148" w:type="dxa"/>
          </w:tcPr>
          <w:p w:rsidR="00CD367E" w:rsidRPr="00BC3881" w:rsidRDefault="00CD367E" w:rsidP="00EC58F9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</w:p>
          <w:p w:rsidR="00CD367E" w:rsidRPr="00BC3881" w:rsidRDefault="00CD367E" w:rsidP="00EC58F9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</w:p>
          <w:p w:rsidR="00CD367E" w:rsidRPr="00BC3881" w:rsidRDefault="00CD367E" w:rsidP="00EC58F9">
            <w:pPr>
              <w:tabs>
                <w:tab w:val="left" w:pos="993"/>
                <w:tab w:val="left" w:pos="3060"/>
              </w:tabs>
              <w:ind w:firstLine="709"/>
              <w:jc w:val="both"/>
              <w:rPr>
                <w:szCs w:val="28"/>
              </w:rPr>
            </w:pPr>
            <w:r w:rsidRPr="00BC3881">
              <w:rPr>
                <w:szCs w:val="28"/>
              </w:rPr>
              <w:br w:type="page"/>
            </w:r>
            <w:r w:rsidRPr="00BC3881">
              <w:rPr>
                <w:szCs w:val="28"/>
              </w:rPr>
              <w:tab/>
            </w:r>
          </w:p>
        </w:tc>
        <w:tc>
          <w:tcPr>
            <w:tcW w:w="4320" w:type="dxa"/>
          </w:tcPr>
          <w:p w:rsidR="00CD367E" w:rsidRPr="00BC3881" w:rsidRDefault="00CD367E" w:rsidP="00EC58F9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Приложение № 3</w:t>
            </w:r>
          </w:p>
          <w:p w:rsidR="00CD367E" w:rsidRPr="00BC3881" w:rsidRDefault="00CD367E" w:rsidP="00EC58F9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>к приказу комитета Тульской области по предпринимательству и потребительскому рынку</w:t>
            </w:r>
          </w:p>
          <w:p w:rsidR="00CD367E" w:rsidRPr="00BC3881" w:rsidRDefault="00CD367E" w:rsidP="007E256F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BC3881">
              <w:rPr>
                <w:szCs w:val="28"/>
              </w:rPr>
              <w:t xml:space="preserve">от </w:t>
            </w:r>
            <w:r w:rsidR="007E256F">
              <w:rPr>
                <w:szCs w:val="28"/>
              </w:rPr>
              <w:t>27.06.2016</w:t>
            </w:r>
            <w:r w:rsidRPr="00BC3881">
              <w:rPr>
                <w:szCs w:val="28"/>
              </w:rPr>
              <w:t xml:space="preserve"> № </w:t>
            </w:r>
            <w:r w:rsidR="007E256F">
              <w:rPr>
                <w:szCs w:val="28"/>
              </w:rPr>
              <w:t>24</w:t>
            </w:r>
          </w:p>
        </w:tc>
      </w:tr>
    </w:tbl>
    <w:p w:rsidR="00CD367E" w:rsidRPr="00BC3881" w:rsidRDefault="00CD367E" w:rsidP="00EC58F9">
      <w:pPr>
        <w:tabs>
          <w:tab w:val="left" w:pos="993"/>
        </w:tabs>
        <w:ind w:firstLine="709"/>
      </w:pPr>
    </w:p>
    <w:p w:rsidR="00CD367E" w:rsidRPr="00BC3881" w:rsidRDefault="00CD367E" w:rsidP="00EC58F9">
      <w:pPr>
        <w:tabs>
          <w:tab w:val="left" w:pos="993"/>
        </w:tabs>
        <w:jc w:val="center"/>
        <w:rPr>
          <w:b/>
          <w:szCs w:val="28"/>
        </w:rPr>
      </w:pPr>
      <w:r w:rsidRPr="00BC3881">
        <w:rPr>
          <w:b/>
          <w:szCs w:val="28"/>
        </w:rPr>
        <w:t xml:space="preserve">Порядок </w:t>
      </w:r>
    </w:p>
    <w:p w:rsidR="00C87864" w:rsidRPr="00BC3881" w:rsidRDefault="00CD367E" w:rsidP="00EC58F9">
      <w:pPr>
        <w:tabs>
          <w:tab w:val="left" w:pos="993"/>
        </w:tabs>
        <w:jc w:val="center"/>
        <w:rPr>
          <w:b/>
          <w:szCs w:val="28"/>
        </w:rPr>
      </w:pPr>
      <w:r w:rsidRPr="00BC3881">
        <w:rPr>
          <w:b/>
          <w:szCs w:val="28"/>
        </w:rPr>
        <w:t xml:space="preserve">деятельности конкурсной комиссии </w:t>
      </w:r>
      <w:r w:rsidR="0082722A" w:rsidRPr="00F111AA">
        <w:rPr>
          <w:b/>
          <w:szCs w:val="28"/>
        </w:rPr>
        <w:t>по проведению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</w:p>
    <w:p w:rsidR="00BD1653" w:rsidRPr="00BC3881" w:rsidRDefault="00BD1653" w:rsidP="00EC58F9">
      <w:pPr>
        <w:tabs>
          <w:tab w:val="left" w:pos="993"/>
        </w:tabs>
        <w:ind w:firstLine="709"/>
        <w:jc w:val="center"/>
        <w:rPr>
          <w:szCs w:val="28"/>
        </w:rPr>
      </w:pP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 xml:space="preserve">1. Конкурсная комиссия по </w:t>
      </w:r>
      <w:r w:rsidRPr="006E45F8">
        <w:rPr>
          <w:szCs w:val="28"/>
        </w:rPr>
        <w:t>проведению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 w:rsidRPr="006E45F8" w:rsidDel="00493D8A">
        <w:t xml:space="preserve"> </w:t>
      </w:r>
      <w:r w:rsidR="00422610">
        <w:t>(далее – Конкурсная комиссия)</w:t>
      </w:r>
      <w:r w:rsidRPr="006E45F8">
        <w:t xml:space="preserve"> проводит открытый конкурс по предоставлению грантов на развитие собственного бизнеса начинающим предпринимателям </w:t>
      </w:r>
      <w:r w:rsidRPr="006E45F8">
        <w:rPr>
          <w:szCs w:val="28"/>
        </w:rPr>
        <w:t>«Лучшие бизнес-идеи Тульской области» (далее – открытый конкурс) и определяет победителей открытого конкурса – получателей грантов за счет средств бюджета Тульской области и средств, пост</w:t>
      </w:r>
      <w:r w:rsidR="00422610">
        <w:rPr>
          <w:szCs w:val="28"/>
        </w:rPr>
        <w:t>упивших из федерального бюджета</w:t>
      </w:r>
      <w:r w:rsidRPr="006E45F8">
        <w:rPr>
          <w:szCs w:val="28"/>
        </w:rPr>
        <w:t xml:space="preserve"> в рамках реализации в текущем финансовом году мероприятия «</w:t>
      </w:r>
      <w:r w:rsidRPr="006E45F8">
        <w:t>Предоставление грантов на развитие собственного бизнеса начинающим предпринимателям - победителям областного открытого конкурса «Лучшие бизнес-идеи Тульской области</w:t>
      </w:r>
      <w:r w:rsidRPr="006E45F8">
        <w:rPr>
          <w:szCs w:val="28"/>
        </w:rPr>
        <w:t>» государственной программы Тульской области «Развитие малого и среднего предпринимательства в Тульской области», утвержденной постановлением правительства Тульской области от 30.10.2013 № </w:t>
      </w:r>
      <w:r w:rsidRPr="006E45F8">
        <w:t>602.</w:t>
      </w:r>
    </w:p>
    <w:p w:rsidR="00D474F1" w:rsidRPr="006E45F8" w:rsidRDefault="00D474F1" w:rsidP="00D474F1">
      <w:pPr>
        <w:tabs>
          <w:tab w:val="left" w:pos="142"/>
          <w:tab w:val="left" w:pos="993"/>
          <w:tab w:val="left" w:pos="1134"/>
        </w:tabs>
        <w:ind w:firstLine="709"/>
        <w:jc w:val="both"/>
      </w:pPr>
      <w:r w:rsidRPr="006E45F8">
        <w:t xml:space="preserve">2. Конкурсная комиссия в своей деятельности руководствуется </w:t>
      </w:r>
      <w:hyperlink r:id="rId39" w:history="1">
        <w:r w:rsidRPr="006E45F8">
          <w:t>Конституцией</w:t>
        </w:r>
      </w:hyperlink>
      <w:r w:rsidRPr="006E45F8"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Порядком </w:t>
      </w:r>
      <w:r w:rsidRPr="006E45F8">
        <w:rPr>
          <w:szCs w:val="28"/>
        </w:rPr>
        <w:t>проведения 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 w:rsidRPr="006E45F8">
        <w:t xml:space="preserve">, утвержденным приказом комитета Тульской области по предпринимательству и потребительскому рынку от </w:t>
      </w:r>
      <w:r w:rsidR="007E256F">
        <w:t>27.06.2016 № 24.</w:t>
      </w:r>
    </w:p>
    <w:p w:rsidR="00D474F1" w:rsidRDefault="00D474F1" w:rsidP="00D474F1">
      <w:pPr>
        <w:pStyle w:val="af3"/>
        <w:numPr>
          <w:ilvl w:val="0"/>
          <w:numId w:val="40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45F8">
        <w:rPr>
          <w:szCs w:val="28"/>
        </w:rPr>
        <w:t>Конкурсная комиссия проводит</w:t>
      </w:r>
      <w:r w:rsidRPr="006E45F8">
        <w:t xml:space="preserve"> о</w:t>
      </w:r>
      <w:r w:rsidRPr="006E45F8">
        <w:rPr>
          <w:szCs w:val="28"/>
        </w:rPr>
        <w:t>ткрытый конкурс в следующем порядке:</w:t>
      </w:r>
    </w:p>
    <w:p w:rsidR="009C2030" w:rsidRPr="009C2030" w:rsidRDefault="009C2030" w:rsidP="009C203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2030">
        <w:rPr>
          <w:szCs w:val="28"/>
        </w:rPr>
        <w:t>- вскрытие конвертов</w:t>
      </w:r>
      <w:r w:rsidR="00F92E2B">
        <w:rPr>
          <w:szCs w:val="28"/>
        </w:rPr>
        <w:t xml:space="preserve"> с поступившими заявками на участие в открытом конкурсе;</w:t>
      </w:r>
    </w:p>
    <w:p w:rsidR="009C2030" w:rsidRPr="009C2030" w:rsidRDefault="009C2030" w:rsidP="009C2030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9C2030">
        <w:rPr>
          <w:szCs w:val="28"/>
        </w:rPr>
        <w:t>- рассмотрение поступивших</w:t>
      </w:r>
      <w:r w:rsidR="00F92E2B">
        <w:rPr>
          <w:szCs w:val="28"/>
        </w:rPr>
        <w:t xml:space="preserve"> на участие в открытом конкурсе</w:t>
      </w:r>
      <w:r w:rsidRPr="009C2030">
        <w:rPr>
          <w:szCs w:val="28"/>
        </w:rPr>
        <w:t xml:space="preserve"> заявок;</w:t>
      </w:r>
    </w:p>
    <w:p w:rsidR="009C2030" w:rsidRPr="009C2030" w:rsidRDefault="009C2030" w:rsidP="001C228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2030">
        <w:rPr>
          <w:szCs w:val="28"/>
        </w:rPr>
        <w:t xml:space="preserve">- осуществление выезда по указанному в заявке месту нахождения субъекта малого предпринимательства и (или) по месту осуществления им </w:t>
      </w:r>
      <w:r w:rsidRPr="009C2030">
        <w:rPr>
          <w:szCs w:val="28"/>
        </w:rPr>
        <w:lastRenderedPageBreak/>
        <w:t>деятельности с целью оценки достоверности сведений и документов, представленных в заявке;</w:t>
      </w:r>
    </w:p>
    <w:p w:rsidR="009C2030" w:rsidRPr="009C2030" w:rsidRDefault="009C2030" w:rsidP="001C228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2030">
        <w:rPr>
          <w:szCs w:val="28"/>
        </w:rPr>
        <w:t>- очная защита бизнес-планов, представленных в заявках;</w:t>
      </w:r>
    </w:p>
    <w:p w:rsidR="009C2030" w:rsidRPr="009C2030" w:rsidRDefault="009C2030" w:rsidP="001C228F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2030">
        <w:rPr>
          <w:szCs w:val="28"/>
        </w:rPr>
        <w:t>- оценка заявок;</w:t>
      </w:r>
    </w:p>
    <w:p w:rsidR="009C2030" w:rsidRPr="009C2030" w:rsidRDefault="009C2030" w:rsidP="001C228F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2030">
        <w:rPr>
          <w:szCs w:val="28"/>
        </w:rPr>
        <w:t>- определение победителей открытого конкурса – получателей грантов.</w:t>
      </w:r>
    </w:p>
    <w:p w:rsidR="00D474F1" w:rsidRDefault="00274477" w:rsidP="001C228F">
      <w:pPr>
        <w:tabs>
          <w:tab w:val="left" w:pos="142"/>
          <w:tab w:val="left" w:pos="993"/>
        </w:tabs>
        <w:ind w:firstLine="709"/>
        <w:jc w:val="both"/>
      </w:pPr>
      <w:r>
        <w:t>4</w:t>
      </w:r>
      <w:r w:rsidR="00D474F1" w:rsidRPr="006E45F8">
        <w:t>. Конкурсная комиссия рассматривает заявки субъектов малого предпринимательства</w:t>
      </w:r>
      <w:r w:rsidR="00AC2002">
        <w:t>,</w:t>
      </w:r>
      <w:r w:rsidR="00AC2002" w:rsidRPr="00AC2002">
        <w:rPr>
          <w:szCs w:val="28"/>
        </w:rPr>
        <w:t xml:space="preserve"> </w:t>
      </w:r>
      <w:r w:rsidR="00AC2002" w:rsidRPr="006E45F8">
        <w:rPr>
          <w:szCs w:val="28"/>
        </w:rPr>
        <w:t>поступивши</w:t>
      </w:r>
      <w:r w:rsidR="00AC2002">
        <w:rPr>
          <w:szCs w:val="28"/>
        </w:rPr>
        <w:t xml:space="preserve">е </w:t>
      </w:r>
      <w:r w:rsidR="00AC2002">
        <w:t>на участие в открытом конкурсе</w:t>
      </w:r>
      <w:r w:rsidR="00422610">
        <w:t>,</w:t>
      </w:r>
      <w:r w:rsidR="00D474F1" w:rsidRPr="006E45F8">
        <w:t xml:space="preserve"> и принимает решения:</w:t>
      </w:r>
    </w:p>
    <w:p w:rsidR="00AC2002" w:rsidRPr="006E45F8" w:rsidRDefault="00AC2002" w:rsidP="00D474F1">
      <w:pPr>
        <w:tabs>
          <w:tab w:val="left" w:pos="142"/>
          <w:tab w:val="left" w:pos="993"/>
        </w:tabs>
        <w:ind w:firstLine="709"/>
        <w:jc w:val="both"/>
      </w:pPr>
      <w:r>
        <w:t>- о признании заявок соответствующими либо несоответствующими требованиям Порядка открытого конкурса;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 xml:space="preserve">- о признании субъекта малого предпринимательства победителем </w:t>
      </w:r>
      <w:r w:rsidRPr="006E45F8">
        <w:rPr>
          <w:szCs w:val="28"/>
        </w:rPr>
        <w:t>областного открытого конкурса по предоставлению грантов на развитие собственного бизнеса начинающим предпринимателям «Лучшие бизнес-идеи Тульской области»</w:t>
      </w:r>
      <w:r w:rsidRPr="006E45F8">
        <w:t xml:space="preserve"> и предоставлении ему финансовой поддержки;</w:t>
      </w:r>
    </w:p>
    <w:p w:rsidR="00D474F1" w:rsidRPr="006E45F8" w:rsidRDefault="00D474F1" w:rsidP="00D474F1">
      <w:pPr>
        <w:tabs>
          <w:tab w:val="left" w:pos="142"/>
        </w:tabs>
        <w:ind w:firstLine="709"/>
        <w:jc w:val="both"/>
      </w:pPr>
      <w:r w:rsidRPr="006E45F8">
        <w:t xml:space="preserve">- об отказе в предоставлении финансовой поддержки субъекту малого предпринимательства; </w:t>
      </w:r>
    </w:p>
    <w:p w:rsidR="00D474F1" w:rsidRPr="006E45F8" w:rsidRDefault="00D474F1" w:rsidP="00D474F1">
      <w:pPr>
        <w:tabs>
          <w:tab w:val="left" w:pos="142"/>
        </w:tabs>
        <w:ind w:firstLine="709"/>
        <w:jc w:val="both"/>
      </w:pPr>
      <w:r w:rsidRPr="006E45F8">
        <w:t>- об аннулировании решения о предоставлении финансовой поддержки субъекту малого предпринимательства.</w:t>
      </w:r>
    </w:p>
    <w:p w:rsidR="00D474F1" w:rsidRPr="00926FB5" w:rsidRDefault="00274477" w:rsidP="00D474F1">
      <w:pPr>
        <w:tabs>
          <w:tab w:val="left" w:pos="142"/>
          <w:tab w:val="left" w:pos="567"/>
          <w:tab w:val="left" w:pos="993"/>
        </w:tabs>
        <w:ind w:firstLine="709"/>
        <w:jc w:val="both"/>
        <w:rPr>
          <w:szCs w:val="28"/>
        </w:rPr>
      </w:pPr>
      <w:r w:rsidRPr="00274477">
        <w:t>5</w:t>
      </w:r>
      <w:r w:rsidR="00D474F1" w:rsidRPr="009A0B2A">
        <w:t>. Первое заседание Конкурсной комиссии, на котором вскрываются конверты с поступившими зая</w:t>
      </w:r>
      <w:r w:rsidR="00D474F1" w:rsidRPr="00926FB5">
        <w:t>вками, проводится на следующий рабочий день после дня окончания приема заявок.</w:t>
      </w:r>
    </w:p>
    <w:p w:rsidR="00D474F1" w:rsidRPr="006E45F8" w:rsidRDefault="00D474F1" w:rsidP="00926FB5">
      <w:pPr>
        <w:tabs>
          <w:tab w:val="left" w:pos="993"/>
        </w:tabs>
        <w:ind w:firstLine="709"/>
        <w:jc w:val="both"/>
      </w:pPr>
      <w:r w:rsidRPr="00926FB5">
        <w:t xml:space="preserve">Последующие заседания Конкурсной комиссии проводятся по мере необходимости в соответствии с порядком рассмотрения заявок, </w:t>
      </w:r>
      <w:r w:rsidR="00274477" w:rsidRPr="00926FB5">
        <w:t xml:space="preserve">указанным в пункте 3 настоящего </w:t>
      </w:r>
      <w:r w:rsidR="00274477" w:rsidRPr="00926FB5">
        <w:rPr>
          <w:szCs w:val="28"/>
        </w:rPr>
        <w:t xml:space="preserve">Порядка деятельности </w:t>
      </w:r>
      <w:r w:rsidR="009A0B2A">
        <w:rPr>
          <w:szCs w:val="28"/>
        </w:rPr>
        <w:t>К</w:t>
      </w:r>
      <w:r w:rsidR="00274477" w:rsidRPr="00926FB5">
        <w:rPr>
          <w:szCs w:val="28"/>
        </w:rPr>
        <w:t>онкурсной комиссии</w:t>
      </w:r>
      <w:r w:rsidR="00AC2002">
        <w:t>.</w:t>
      </w:r>
    </w:p>
    <w:p w:rsidR="00D474F1" w:rsidRPr="006E45F8" w:rsidRDefault="00D474F1" w:rsidP="00926FB5">
      <w:pPr>
        <w:pStyle w:val="af3"/>
        <w:numPr>
          <w:ilvl w:val="0"/>
          <w:numId w:val="4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6E45F8">
        <w:rPr>
          <w:szCs w:val="28"/>
        </w:rPr>
        <w:t>Заявки</w:t>
      </w:r>
      <w:r w:rsidR="00AC2002">
        <w:rPr>
          <w:szCs w:val="28"/>
        </w:rPr>
        <w:t>,</w:t>
      </w:r>
      <w:r w:rsidR="00AC2002" w:rsidRPr="00AC2002">
        <w:rPr>
          <w:szCs w:val="28"/>
        </w:rPr>
        <w:t xml:space="preserve"> </w:t>
      </w:r>
      <w:r w:rsidR="00AC2002" w:rsidRPr="006E45F8">
        <w:rPr>
          <w:szCs w:val="28"/>
        </w:rPr>
        <w:t>поступивши</w:t>
      </w:r>
      <w:r w:rsidR="00AC2002">
        <w:rPr>
          <w:szCs w:val="28"/>
        </w:rPr>
        <w:t xml:space="preserve">е </w:t>
      </w:r>
      <w:r w:rsidR="00AC2002">
        <w:t>на участие в открытом конкурсе,</w:t>
      </w:r>
      <w:r w:rsidRPr="006E45F8">
        <w:rPr>
          <w:szCs w:val="28"/>
        </w:rPr>
        <w:t xml:space="preserve"> рассматриваются в порядке очередности их регистрации. </w:t>
      </w:r>
    </w:p>
    <w:p w:rsidR="00D474F1" w:rsidRPr="006E45F8" w:rsidRDefault="00D474F1" w:rsidP="00926FB5">
      <w:pPr>
        <w:numPr>
          <w:ilvl w:val="0"/>
          <w:numId w:val="41"/>
        </w:numPr>
        <w:tabs>
          <w:tab w:val="left" w:pos="142"/>
          <w:tab w:val="left" w:pos="993"/>
        </w:tabs>
        <w:ind w:left="0" w:firstLine="709"/>
        <w:jc w:val="both"/>
        <w:rPr>
          <w:szCs w:val="28"/>
        </w:rPr>
      </w:pPr>
      <w:r w:rsidRPr="006E45F8">
        <w:rPr>
          <w:szCs w:val="28"/>
        </w:rPr>
        <w:t>Конкурсн</w:t>
      </w:r>
      <w:r w:rsidR="0065253B">
        <w:rPr>
          <w:szCs w:val="28"/>
        </w:rPr>
        <w:t>ая</w:t>
      </w:r>
      <w:r w:rsidRPr="006E45F8">
        <w:rPr>
          <w:szCs w:val="28"/>
        </w:rPr>
        <w:t xml:space="preserve"> комисси</w:t>
      </w:r>
      <w:r w:rsidR="0065253B">
        <w:rPr>
          <w:szCs w:val="28"/>
        </w:rPr>
        <w:t>я</w:t>
      </w:r>
      <w:r w:rsidRPr="006E45F8">
        <w:rPr>
          <w:szCs w:val="28"/>
        </w:rPr>
        <w:t xml:space="preserve"> осуществляет выезд по указанному в заявке месту нахождения субъекта малого предпринимательства и (или) по месту осуществления им деятельности с целью оценки достоверности сведений и документов, представленных в заявке. </w:t>
      </w:r>
    </w:p>
    <w:p w:rsidR="00D474F1" w:rsidRPr="006E45F8" w:rsidRDefault="00D474F1" w:rsidP="00933781">
      <w:pPr>
        <w:tabs>
          <w:tab w:val="left" w:pos="142"/>
          <w:tab w:val="left" w:pos="993"/>
        </w:tabs>
        <w:ind w:firstLine="709"/>
        <w:jc w:val="both"/>
        <w:rPr>
          <w:szCs w:val="28"/>
        </w:rPr>
      </w:pPr>
      <w:r w:rsidRPr="006E45F8">
        <w:rPr>
          <w:szCs w:val="28"/>
        </w:rPr>
        <w:t xml:space="preserve">По результатам выезда составляется акт, который подписывается членами Конкурсной комиссии, осуществившими выезд, и уполномоченным представителем субъекта малого предпринимательства. </w:t>
      </w:r>
    </w:p>
    <w:p w:rsidR="00D474F1" w:rsidRDefault="00D474F1" w:rsidP="00933781">
      <w:pPr>
        <w:tabs>
          <w:tab w:val="left" w:pos="142"/>
          <w:tab w:val="left" w:pos="993"/>
        </w:tabs>
        <w:ind w:firstLine="709"/>
        <w:jc w:val="both"/>
        <w:rPr>
          <w:szCs w:val="28"/>
        </w:rPr>
      </w:pPr>
      <w:r w:rsidRPr="006E45F8">
        <w:rPr>
          <w:szCs w:val="28"/>
        </w:rPr>
        <w:t xml:space="preserve">Акт является неотъемлемой частью протокола </w:t>
      </w:r>
      <w:r w:rsidRPr="006E45F8">
        <w:t>заседания Конкурсной комиссии</w:t>
      </w:r>
      <w:r w:rsidRPr="006E45F8">
        <w:rPr>
          <w:szCs w:val="28"/>
        </w:rPr>
        <w:t>.</w:t>
      </w:r>
    </w:p>
    <w:p w:rsidR="008E1BD7" w:rsidRPr="00357D53" w:rsidRDefault="008E1BD7" w:rsidP="008E1BD7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9"/>
          <w:szCs w:val="29"/>
        </w:rPr>
      </w:pPr>
      <w:r w:rsidRPr="00357D53">
        <w:rPr>
          <w:sz w:val="29"/>
          <w:szCs w:val="29"/>
        </w:rPr>
        <w:t>По результатам выезда субъекты малого бизнеса</w:t>
      </w:r>
      <w:r>
        <w:rPr>
          <w:sz w:val="29"/>
          <w:szCs w:val="29"/>
        </w:rPr>
        <w:t>,</w:t>
      </w:r>
      <w:r w:rsidRPr="00357D53">
        <w:rPr>
          <w:sz w:val="29"/>
          <w:szCs w:val="29"/>
        </w:rPr>
        <w:t xml:space="preserve"> сведения и документы которых признаны достоверными, проходят процедуру очной защиты бизнес-планов на заседании Конкурсной комиссии.</w:t>
      </w:r>
    </w:p>
    <w:p w:rsidR="008E1BD7" w:rsidRDefault="008E1BD7" w:rsidP="008E1BD7">
      <w:pPr>
        <w:tabs>
          <w:tab w:val="left" w:pos="1134"/>
        </w:tabs>
        <w:ind w:firstLine="709"/>
        <w:jc w:val="both"/>
        <w:rPr>
          <w:sz w:val="29"/>
          <w:szCs w:val="29"/>
        </w:rPr>
      </w:pPr>
      <w:r w:rsidRPr="00357D53">
        <w:rPr>
          <w:sz w:val="29"/>
          <w:szCs w:val="29"/>
        </w:rPr>
        <w:t>О месте и времени проведения очной защиты бизнес-планов субъекты малого бизнеса извещаются секретарем Конкурсной комиссии в срок не позднее, чем за один рабочий день до дня проведения соответствующего заседания Конкурсной комиссии, по телефону и (или) адресу электронной почты, указанным в заявке.</w:t>
      </w:r>
    </w:p>
    <w:p w:rsidR="00933781" w:rsidRPr="008E1BD7" w:rsidRDefault="008E1BD7" w:rsidP="008E1BD7">
      <w:pPr>
        <w:tabs>
          <w:tab w:val="left" w:pos="1134"/>
        </w:tabs>
        <w:ind w:firstLine="709"/>
        <w:jc w:val="both"/>
        <w:rPr>
          <w:sz w:val="29"/>
          <w:szCs w:val="29"/>
        </w:rPr>
      </w:pPr>
      <w:r w:rsidRPr="008E1BD7">
        <w:rPr>
          <w:sz w:val="29"/>
          <w:szCs w:val="29"/>
        </w:rPr>
        <w:lastRenderedPageBreak/>
        <w:t>Конкурсная комиссия принимает решение об отказе в предоставлении гранта субъектам малого предпринимательства, чьи сведения и документы  признаны недостоверными.</w:t>
      </w:r>
    </w:p>
    <w:p w:rsidR="00AC2002" w:rsidRPr="00931B58" w:rsidRDefault="00AC2002" w:rsidP="00933781">
      <w:pPr>
        <w:pStyle w:val="af3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t xml:space="preserve">После проведения процедуры очной защиты представленных в заявках бизнес-планов Конкурсная комиссия осуществляет </w:t>
      </w:r>
      <w:r>
        <w:t xml:space="preserve">балльную </w:t>
      </w:r>
      <w:r w:rsidRPr="00931B58">
        <w:t>оценку всех рассмотренных заявок, признанных соответствующими требования</w:t>
      </w:r>
      <w:r>
        <w:t>м</w:t>
      </w:r>
      <w:r w:rsidRPr="00931B58">
        <w:t xml:space="preserve"> Порядка</w:t>
      </w:r>
      <w:r w:rsidR="00933781">
        <w:t xml:space="preserve"> открытого конкурса</w:t>
      </w:r>
      <w:r w:rsidRPr="00931B58">
        <w:t xml:space="preserve">, </w:t>
      </w:r>
      <w:r>
        <w:t xml:space="preserve">в соответствии с </w:t>
      </w:r>
      <w:r w:rsidRPr="00931B58">
        <w:t>критериям</w:t>
      </w:r>
      <w:r>
        <w:t>и</w:t>
      </w:r>
      <w:r w:rsidRPr="00931B58">
        <w:t>, указанным</w:t>
      </w:r>
      <w:r>
        <w:t>и</w:t>
      </w:r>
      <w:r w:rsidRPr="00931B58">
        <w:t xml:space="preserve"> в приложении № 1 </w:t>
      </w:r>
      <w:r w:rsidRPr="00C17804">
        <w:t>к</w:t>
      </w:r>
      <w:r w:rsidRPr="00931B58">
        <w:t xml:space="preserve"> Порядку</w:t>
      </w:r>
      <w:r w:rsidR="00933781">
        <w:t xml:space="preserve"> открытого конкурса</w:t>
      </w:r>
      <w:r w:rsidRPr="00931B58">
        <w:t>.</w:t>
      </w:r>
    </w:p>
    <w:p w:rsidR="00AC2002" w:rsidRPr="00931B58" w:rsidRDefault="00AC2002" w:rsidP="00933781">
      <w:pPr>
        <w:pStyle w:val="af3"/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931B58">
        <w:rPr>
          <w:szCs w:val="28"/>
        </w:rPr>
        <w:t xml:space="preserve">На основании результатов балльной оценки Конкурсная комиссия определяет победителей областного открытого конкурса «Лучшие бизнес-идеи Тульской области». </w:t>
      </w:r>
    </w:p>
    <w:p w:rsidR="00AC2002" w:rsidRPr="00931B58" w:rsidRDefault="00AC2002" w:rsidP="00933781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1B58">
        <w:rPr>
          <w:szCs w:val="28"/>
        </w:rPr>
        <w:t>В случае несоответствия субъекта малого предпринимательства и (или) представленных документов требованиям</w:t>
      </w:r>
      <w:r w:rsidRPr="00931B58">
        <w:t xml:space="preserve">, установленным настоящим Порядком, выезд Конкурсной комиссии и составление акта, предусмотренные пунктом </w:t>
      </w:r>
      <w:r w:rsidR="00933781">
        <w:t>7</w:t>
      </w:r>
      <w:r w:rsidRPr="00931B58">
        <w:t xml:space="preserve"> настоящего Порядка, а также очная защита бизнес-плана проекта, предусмотренная пунктом </w:t>
      </w:r>
      <w:r w:rsidR="00933781">
        <w:t>8</w:t>
      </w:r>
      <w:r w:rsidRPr="00931B58">
        <w:t xml:space="preserve"> настоящего Порядка, не осуществляются, балльная оценка, предусмотренная пунктом </w:t>
      </w:r>
      <w:r w:rsidR="00933781">
        <w:t>9</w:t>
      </w:r>
      <w:r w:rsidRPr="00931B58">
        <w:t xml:space="preserve"> настоящего Порядка, не проводится.</w:t>
      </w:r>
      <w:r>
        <w:t xml:space="preserve"> Заявки таких субъектов </w:t>
      </w:r>
      <w:r w:rsidRPr="00931B58">
        <w:rPr>
          <w:szCs w:val="28"/>
        </w:rPr>
        <w:t>малого предпринимательства</w:t>
      </w:r>
      <w:r>
        <w:rPr>
          <w:szCs w:val="28"/>
        </w:rPr>
        <w:t xml:space="preserve"> признаются не соответствующими требованиям настоящего Порядка</w:t>
      </w:r>
      <w:r w:rsidR="000B51AB">
        <w:rPr>
          <w:szCs w:val="28"/>
        </w:rPr>
        <w:t>.</w:t>
      </w:r>
      <w:r>
        <w:rPr>
          <w:szCs w:val="28"/>
        </w:rPr>
        <w:t xml:space="preserve"> </w:t>
      </w:r>
      <w:r w:rsidR="000B51AB">
        <w:t xml:space="preserve">Заявки таких субъектов </w:t>
      </w:r>
      <w:r w:rsidR="000B51AB" w:rsidRPr="00931B58">
        <w:rPr>
          <w:szCs w:val="28"/>
        </w:rPr>
        <w:t>малого предпринимательства</w:t>
      </w:r>
      <w:r w:rsidR="000B51AB">
        <w:rPr>
          <w:szCs w:val="28"/>
        </w:rPr>
        <w:t xml:space="preserve"> признаются не соответствующими требованиям настоящего Порядка. Конкурсная комиссия принимает решение об отказе в предоставлении гранта субъектам малого предпринимательства, чьи заяв</w:t>
      </w:r>
      <w:r w:rsidR="00C738E7">
        <w:rPr>
          <w:szCs w:val="28"/>
        </w:rPr>
        <w:t>ки признаны не соответствующими требованиям настоящего Порядка.</w:t>
      </w:r>
    </w:p>
    <w:p w:rsidR="00D474F1" w:rsidRPr="006E45F8" w:rsidRDefault="00D474F1" w:rsidP="00933781">
      <w:pPr>
        <w:pStyle w:val="af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6E45F8">
        <w:rPr>
          <w:szCs w:val="28"/>
        </w:rPr>
        <w:t>Решение (</w:t>
      </w:r>
      <w:r w:rsidR="00933781" w:rsidRPr="00931B58">
        <w:t xml:space="preserve">о предоставлении </w:t>
      </w:r>
      <w:r w:rsidR="00933781">
        <w:t>гранта</w:t>
      </w:r>
      <w:r w:rsidR="00933781" w:rsidRPr="00931B58">
        <w:t xml:space="preserve">; об отказе в предоставлении </w:t>
      </w:r>
      <w:r w:rsidR="00933781">
        <w:t>гранта</w:t>
      </w:r>
      <w:r w:rsidRPr="006E45F8">
        <w:rPr>
          <w:szCs w:val="28"/>
        </w:rPr>
        <w:t>) по заявкам субъектов малого предпринимательства, включающим в себя комплект документов, необходимых для рассмотрения вопроса об оказании финансовой поддержки, принимается Конкурсной комиссией в срок не более 45 календарных дней со дня окончания приема и регистрации заявок.</w:t>
      </w:r>
    </w:p>
    <w:p w:rsidR="00D474F1" w:rsidRPr="006E45F8" w:rsidRDefault="00D474F1" w:rsidP="00933781">
      <w:pPr>
        <w:pStyle w:val="af3"/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6E45F8">
        <w:rPr>
          <w:szCs w:val="28"/>
        </w:rPr>
        <w:t>О принятом по заявке решении субъекты малого и среднего предпринимательства должны быть проинформированы комитетом Тульской области по предпринимательству и потребительскому рынку в течение пяти календарных дней со дня его принятия.</w:t>
      </w:r>
    </w:p>
    <w:p w:rsidR="00D474F1" w:rsidRPr="006E45F8" w:rsidRDefault="00087339" w:rsidP="00933781">
      <w:pPr>
        <w:tabs>
          <w:tab w:val="left" w:pos="0"/>
          <w:tab w:val="left" w:pos="993"/>
        </w:tabs>
        <w:ind w:firstLine="709"/>
        <w:jc w:val="both"/>
      </w:pPr>
      <w:r>
        <w:t>12</w:t>
      </w:r>
      <w:r w:rsidR="00D474F1" w:rsidRPr="006E45F8">
        <w:t>. Заседание Конкурсной комиссии считается правомочным, если в нем принимает участие более половины установленного численного состава. Члены Конкурсной комиссии присутствуют на заседании Конкурсной комиссии лично, без права замены.</w:t>
      </w:r>
    </w:p>
    <w:p w:rsidR="00D474F1" w:rsidRPr="006E45F8" w:rsidRDefault="00D474F1" w:rsidP="00933781">
      <w:pPr>
        <w:tabs>
          <w:tab w:val="left" w:pos="0"/>
        </w:tabs>
        <w:ind w:firstLine="709"/>
        <w:jc w:val="both"/>
      </w:pPr>
      <w:r w:rsidRPr="006E45F8">
        <w:t>1</w:t>
      </w:r>
      <w:r w:rsidR="00087339">
        <w:t>3</w:t>
      </w:r>
      <w:r w:rsidRPr="006E45F8">
        <w:t>. Решения Конкурсной комиссии принимаются простым большинством голосов присутствующих на заседании членов Конкурсной комиссии. При равенстве голосов членов Конкурсной комиссии решающим является голос председателя Конкурсной комиссии.</w:t>
      </w:r>
    </w:p>
    <w:p w:rsidR="00D474F1" w:rsidRPr="006E45F8" w:rsidRDefault="00D474F1" w:rsidP="00933781">
      <w:pPr>
        <w:tabs>
          <w:tab w:val="left" w:pos="0"/>
        </w:tabs>
        <w:ind w:firstLine="709"/>
        <w:jc w:val="both"/>
      </w:pPr>
      <w:r w:rsidRPr="006E45F8">
        <w:t>1</w:t>
      </w:r>
      <w:r w:rsidR="00087339">
        <w:t>4</w:t>
      </w:r>
      <w:r w:rsidRPr="006E45F8">
        <w:t>. Решения Конкурсной комиссии в течение 5 календарных дней оформляются протоколом, который подписывается всеми присутствовавшими на заседании членами Конкурсной комиссии.</w:t>
      </w:r>
    </w:p>
    <w:p w:rsidR="00D474F1" w:rsidRPr="006E45F8" w:rsidRDefault="00D474F1" w:rsidP="00933781">
      <w:pPr>
        <w:tabs>
          <w:tab w:val="left" w:pos="0"/>
        </w:tabs>
        <w:ind w:firstLine="709"/>
        <w:jc w:val="both"/>
      </w:pPr>
      <w:r w:rsidRPr="006E45F8">
        <w:lastRenderedPageBreak/>
        <w:t>1</w:t>
      </w:r>
      <w:r w:rsidR="00087339">
        <w:t>5</w:t>
      </w:r>
      <w:r w:rsidRPr="006E45F8">
        <w:t>. Председатель Конкурсной комиссии руководит ее деятельностью, председательствует на заседаниях Конкурсной комиссии, планирует ее работу и осуществляет контроль за реализацией ее решений.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>При отсутствии председателя Конкурсной комиссии его обязанности исполняет заместитель председателя Конкурсной комиссии.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>1</w:t>
      </w:r>
      <w:r w:rsidR="00087339">
        <w:t>6</w:t>
      </w:r>
      <w:r w:rsidRPr="006E45F8">
        <w:t>. Секретарь Конкурсной комиссии: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 xml:space="preserve">- готовит заключение о соответствии либо несоответствии заявки требованиям Порядка </w:t>
      </w:r>
      <w:r w:rsidR="00821F5F">
        <w:t>от</w:t>
      </w:r>
      <w:r w:rsidRPr="006E45F8">
        <w:t>к</w:t>
      </w:r>
      <w:r w:rsidR="00821F5F">
        <w:t>рытого конкурса</w:t>
      </w:r>
      <w:r w:rsidRPr="006E45F8">
        <w:t xml:space="preserve">, </w:t>
      </w:r>
      <w:r w:rsidRPr="006E45F8">
        <w:rPr>
          <w:szCs w:val="28"/>
        </w:rPr>
        <w:t xml:space="preserve">готовит оценочные листы по результатам балльной оценки заявок, </w:t>
      </w:r>
      <w:r w:rsidRPr="006E45F8">
        <w:t>которые являются неотъемлемой частью протокола заседания Конкурсной комиссии;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>- обеспечивает своевременный созыв заседаний Конкурсной комиссии;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>- оформляет протоколы заседаний Конкурсной комиссии в установленные сроки;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 xml:space="preserve">- размещает информацию </w:t>
      </w:r>
      <w:r w:rsidRPr="006E45F8">
        <w:rPr>
          <w:szCs w:val="28"/>
        </w:rPr>
        <w:t>о результатах рассмотрения заявок на официальном сайте комитета Тульской области по предпринимательству и потребительскому рынку в информационно-телекоммуникационной сети «Интернет» (</w:t>
      </w:r>
      <w:hyperlink r:id="rId40" w:history="1">
        <w:r w:rsidR="0019495C" w:rsidRPr="00123343">
          <w:rPr>
            <w:rStyle w:val="a6"/>
            <w:lang w:val="en-US"/>
          </w:rPr>
          <w:t>http</w:t>
        </w:r>
        <w:r w:rsidR="0019495C" w:rsidRPr="00123343">
          <w:rPr>
            <w:rStyle w:val="a6"/>
          </w:rPr>
          <w:t>://tularegion.ru/</w:t>
        </w:r>
      </w:hyperlink>
      <w:r w:rsidRPr="006E45F8">
        <w:rPr>
          <w:szCs w:val="28"/>
        </w:rPr>
        <w:t>) в день оформления решения Конкурсной комиссии протоколом;</w:t>
      </w:r>
    </w:p>
    <w:p w:rsidR="00D474F1" w:rsidRPr="00933781" w:rsidRDefault="00D474F1" w:rsidP="00D474F1">
      <w:pPr>
        <w:tabs>
          <w:tab w:val="left" w:pos="0"/>
        </w:tabs>
        <w:ind w:firstLine="709"/>
        <w:jc w:val="both"/>
      </w:pPr>
      <w:r w:rsidRPr="00933781">
        <w:t>- обеспечивает информирование субъектов малого предпринимательства о месте и времени проведения очной защиты бизнес-планов в срок</w:t>
      </w:r>
      <w:r w:rsidR="00933781" w:rsidRPr="00332C4C">
        <w:t xml:space="preserve"> не позднее, чем за один рабочий день</w:t>
      </w:r>
      <w:r w:rsidRPr="00933781">
        <w:t xml:space="preserve"> до дня проведения соответствующего заседания Конкурсной комиссии по телефону и (или) адресу электронной почты, указанным в заявке; а также информирует о принятом Конкурсной комиссией решении в установленные сроки;</w:t>
      </w:r>
    </w:p>
    <w:p w:rsidR="00D474F1" w:rsidRPr="006E45F8" w:rsidRDefault="00D474F1" w:rsidP="00D474F1">
      <w:pPr>
        <w:tabs>
          <w:tab w:val="left" w:pos="0"/>
        </w:tabs>
        <w:ind w:firstLine="709"/>
        <w:jc w:val="both"/>
      </w:pPr>
      <w:r w:rsidRPr="006E45F8">
        <w:t xml:space="preserve">- проводит работу по подготовке и подписанию с получателями грантов договоров </w:t>
      </w:r>
      <w:r w:rsidRPr="006E45F8">
        <w:rPr>
          <w:bCs/>
          <w:szCs w:val="28"/>
        </w:rPr>
        <w:t>о предоставлении гранта на развитие собственного бизнеса начинающему предпринимателю – победителю областного открытого конкурса «Лучшие бизнес-идеи Тульской области».</w:t>
      </w:r>
    </w:p>
    <w:p w:rsidR="00932D9B" w:rsidRDefault="00932D9B" w:rsidP="00EC58F9">
      <w:pPr>
        <w:ind w:firstLine="709"/>
        <w:jc w:val="both"/>
        <w:rPr>
          <w:szCs w:val="28"/>
        </w:rPr>
      </w:pPr>
    </w:p>
    <w:p w:rsidR="005776C2" w:rsidRPr="00BC3881" w:rsidRDefault="005776C2" w:rsidP="00EC58F9">
      <w:pPr>
        <w:ind w:firstLine="709"/>
        <w:jc w:val="both"/>
        <w:rPr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E257D5" w:rsidRPr="00BC3881" w:rsidTr="00E45272">
        <w:trPr>
          <w:trHeight w:val="392"/>
        </w:trPr>
        <w:tc>
          <w:tcPr>
            <w:tcW w:w="3828" w:type="dxa"/>
          </w:tcPr>
          <w:p w:rsidR="00CD367E" w:rsidRPr="00BC3881" w:rsidRDefault="00CD367E" w:rsidP="00EC58F9">
            <w:pPr>
              <w:jc w:val="center"/>
              <w:rPr>
                <w:b/>
              </w:rPr>
            </w:pPr>
            <w:r w:rsidRPr="00BC3881">
              <w:rPr>
                <w:b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5528" w:type="dxa"/>
          </w:tcPr>
          <w:p w:rsidR="00CD367E" w:rsidRPr="00BC3881" w:rsidRDefault="00CD367E" w:rsidP="00EC58F9">
            <w:pPr>
              <w:jc w:val="center"/>
              <w:rPr>
                <w:b/>
              </w:rPr>
            </w:pPr>
          </w:p>
          <w:p w:rsidR="00CD367E" w:rsidRPr="00BC3881" w:rsidRDefault="00CD367E" w:rsidP="00EC58F9">
            <w:pPr>
              <w:jc w:val="center"/>
              <w:rPr>
                <w:b/>
              </w:rPr>
            </w:pPr>
          </w:p>
          <w:p w:rsidR="00CD367E" w:rsidRPr="00BC3881" w:rsidRDefault="00CD367E" w:rsidP="00EC58F9">
            <w:pPr>
              <w:jc w:val="center"/>
              <w:rPr>
                <w:b/>
              </w:rPr>
            </w:pPr>
          </w:p>
          <w:p w:rsidR="00CD367E" w:rsidRPr="00BC3881" w:rsidRDefault="00CD367E" w:rsidP="00EC58F9">
            <w:pPr>
              <w:jc w:val="right"/>
              <w:rPr>
                <w:b/>
              </w:rPr>
            </w:pPr>
            <w:r w:rsidRPr="00BC3881">
              <w:rPr>
                <w:b/>
              </w:rPr>
              <w:t>Т.В. Лапаева</w:t>
            </w:r>
          </w:p>
        </w:tc>
      </w:tr>
      <w:bookmarkEnd w:id="2"/>
    </w:tbl>
    <w:p w:rsidR="00CD367E" w:rsidRPr="00BC3881" w:rsidRDefault="00CD367E" w:rsidP="00EC5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CD367E" w:rsidRPr="00BC3881" w:rsidSect="00AE5173">
      <w:headerReference w:type="even" r:id="rId41"/>
      <w:headerReference w:type="default" r:id="rId4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06" w:rsidRDefault="00301206">
      <w:r>
        <w:separator/>
      </w:r>
    </w:p>
  </w:endnote>
  <w:endnote w:type="continuationSeparator" w:id="0">
    <w:p w:rsidR="00301206" w:rsidRDefault="003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B33A9D" w:rsidRDefault="000008B0" w:rsidP="00952E1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B33A9D" w:rsidRDefault="000008B0" w:rsidP="00952E19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B33A9D" w:rsidRDefault="000008B0" w:rsidP="00952E19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d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B33A9D" w:rsidRDefault="000008B0" w:rsidP="00952E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06" w:rsidRDefault="00301206">
      <w:r>
        <w:separator/>
      </w:r>
    </w:p>
  </w:footnote>
  <w:footnote w:type="continuationSeparator" w:id="0">
    <w:p w:rsidR="00301206" w:rsidRDefault="00301206">
      <w:r>
        <w:continuationSeparator/>
      </w:r>
    </w:p>
  </w:footnote>
  <w:footnote w:id="1">
    <w:p w:rsidR="000008B0" w:rsidRDefault="000008B0" w:rsidP="00990FA7">
      <w:pPr>
        <w:pStyle w:val="afb"/>
        <w:jc w:val="both"/>
        <w:rPr>
          <w:sz w:val="24"/>
          <w:szCs w:val="24"/>
        </w:rPr>
      </w:pPr>
      <w:r>
        <w:rPr>
          <w:rStyle w:val="afd"/>
          <w:rFonts w:eastAsiaTheme="majorEastAsi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Переменные расходы</w:t>
      </w:r>
      <w:r>
        <w:rPr>
          <w:sz w:val="24"/>
          <w:szCs w:val="24"/>
        </w:rPr>
        <w:t xml:space="preserve"> – это расходы, величина которых изменяется в течение года под воздействием различных факторов (экономических, политических, климатических и т.д.).</w:t>
      </w:r>
    </w:p>
  </w:footnote>
  <w:footnote w:id="2">
    <w:p w:rsidR="000008B0" w:rsidRDefault="000008B0" w:rsidP="00990FA7">
      <w:pPr>
        <w:pStyle w:val="afb"/>
        <w:jc w:val="both"/>
        <w:rPr>
          <w:sz w:val="24"/>
          <w:szCs w:val="24"/>
        </w:rPr>
      </w:pPr>
      <w:r>
        <w:rPr>
          <w:rStyle w:val="afd"/>
          <w:rFonts w:eastAsiaTheme="majorEastAsi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Постоянные расходы</w:t>
      </w:r>
      <w:r>
        <w:rPr>
          <w:sz w:val="24"/>
          <w:szCs w:val="24"/>
        </w:rPr>
        <w:t xml:space="preserve"> – это расходы, величина которых в течение года не меняется (либо эти изменения могут носить </w:t>
      </w:r>
      <w:proofErr w:type="spellStart"/>
      <w:r>
        <w:rPr>
          <w:sz w:val="24"/>
          <w:szCs w:val="24"/>
        </w:rPr>
        <w:t>единоразовый</w:t>
      </w:r>
      <w:proofErr w:type="spellEnd"/>
      <w:r>
        <w:rPr>
          <w:sz w:val="24"/>
          <w:szCs w:val="24"/>
        </w:rPr>
        <w:t xml:space="preserve"> характер).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06590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46A3">
      <w:rPr>
        <w:rStyle w:val="af"/>
        <w:noProof/>
      </w:rPr>
      <w:t>4</w: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a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16DF1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16DF1">
    <w:pPr>
      <w:pStyle w:val="aa"/>
      <w:framePr w:h="251" w:hRule="exact" w:wrap="around" w:vAnchor="text" w:hAnchor="margin" w:xAlign="center" w:y="2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46A3">
      <w:rPr>
        <w:rStyle w:val="af"/>
        <w:noProof/>
      </w:rPr>
      <w:t>4</w:t>
    </w:r>
    <w:r>
      <w:rPr>
        <w:rStyle w:val="af"/>
      </w:rPr>
      <w:fldChar w:fldCharType="end"/>
    </w:r>
  </w:p>
  <w:p w:rsidR="000008B0" w:rsidRDefault="000008B0" w:rsidP="00E16D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20696C" w:rsidRDefault="000008B0" w:rsidP="00E452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46A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20696C" w:rsidRDefault="000008B0" w:rsidP="00E452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46A3">
      <w:rPr>
        <w:noProof/>
      </w:rPr>
      <w:t>13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20696C" w:rsidRDefault="000008B0" w:rsidP="00E452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46A3">
      <w:rPr>
        <w:noProof/>
      </w:rPr>
      <w:t>5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E4527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Pr="007D19D0" w:rsidRDefault="000008B0" w:rsidP="007D19D0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0" w:rsidRDefault="000008B0" w:rsidP="0006590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08B0" w:rsidRDefault="000008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E5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846073"/>
    <w:multiLevelType w:val="hybridMultilevel"/>
    <w:tmpl w:val="D54410B8"/>
    <w:lvl w:ilvl="0" w:tplc="A620C14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B7146"/>
    <w:multiLevelType w:val="multilevel"/>
    <w:tmpl w:val="CB60B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5465A85"/>
    <w:multiLevelType w:val="hybridMultilevel"/>
    <w:tmpl w:val="CCC8B2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71316B"/>
    <w:multiLevelType w:val="hybridMultilevel"/>
    <w:tmpl w:val="D74AC34A"/>
    <w:lvl w:ilvl="0" w:tplc="F24CE630">
      <w:start w:val="1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F59EA"/>
    <w:multiLevelType w:val="hybridMultilevel"/>
    <w:tmpl w:val="485A3ADA"/>
    <w:lvl w:ilvl="0" w:tplc="0419000F">
      <w:start w:val="1"/>
      <w:numFmt w:val="decimal"/>
      <w:lvlText w:val="%1."/>
      <w:lvlJc w:val="left"/>
      <w:pPr>
        <w:ind w:left="625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C006F"/>
    <w:multiLevelType w:val="multilevel"/>
    <w:tmpl w:val="5C3CC8E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E64DA7"/>
    <w:multiLevelType w:val="multilevel"/>
    <w:tmpl w:val="984656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1045183"/>
    <w:multiLevelType w:val="multilevel"/>
    <w:tmpl w:val="984656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6C481A"/>
    <w:multiLevelType w:val="hybridMultilevel"/>
    <w:tmpl w:val="D74AC34A"/>
    <w:lvl w:ilvl="0" w:tplc="F24CE630">
      <w:start w:val="1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0A0749"/>
    <w:multiLevelType w:val="multilevel"/>
    <w:tmpl w:val="449A1BE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C550614"/>
    <w:multiLevelType w:val="hybridMultilevel"/>
    <w:tmpl w:val="ADA63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1856BE"/>
    <w:multiLevelType w:val="hybridMultilevel"/>
    <w:tmpl w:val="F88CB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A1C59"/>
    <w:multiLevelType w:val="multilevel"/>
    <w:tmpl w:val="984656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DB6915"/>
    <w:multiLevelType w:val="hybridMultilevel"/>
    <w:tmpl w:val="1244FCDA"/>
    <w:lvl w:ilvl="0" w:tplc="E9A890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B3F8C"/>
    <w:multiLevelType w:val="hybridMultilevel"/>
    <w:tmpl w:val="D74AC34A"/>
    <w:lvl w:ilvl="0" w:tplc="F24CE630">
      <w:start w:val="1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053D50"/>
    <w:multiLevelType w:val="hybridMultilevel"/>
    <w:tmpl w:val="93CA150A"/>
    <w:lvl w:ilvl="0" w:tplc="286649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B3B69"/>
    <w:multiLevelType w:val="hybridMultilevel"/>
    <w:tmpl w:val="DBEA4398"/>
    <w:lvl w:ilvl="0" w:tplc="A620C1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80AE6"/>
    <w:multiLevelType w:val="hybridMultilevel"/>
    <w:tmpl w:val="D0CA5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361BB1"/>
    <w:multiLevelType w:val="hybridMultilevel"/>
    <w:tmpl w:val="17E6405A"/>
    <w:lvl w:ilvl="0" w:tplc="301629A2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05419"/>
    <w:multiLevelType w:val="hybridMultilevel"/>
    <w:tmpl w:val="2C948F38"/>
    <w:lvl w:ilvl="0" w:tplc="D6E0D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F3B25"/>
    <w:multiLevelType w:val="hybridMultilevel"/>
    <w:tmpl w:val="4C3C1F92"/>
    <w:lvl w:ilvl="0" w:tplc="CE82CD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857DB1"/>
    <w:multiLevelType w:val="hybridMultilevel"/>
    <w:tmpl w:val="D74AC34A"/>
    <w:lvl w:ilvl="0" w:tplc="F24CE630">
      <w:start w:val="1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A1789"/>
    <w:multiLevelType w:val="hybridMultilevel"/>
    <w:tmpl w:val="7C8EFA52"/>
    <w:lvl w:ilvl="0" w:tplc="4112B57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925FC"/>
    <w:multiLevelType w:val="hybridMultilevel"/>
    <w:tmpl w:val="9C74A06A"/>
    <w:lvl w:ilvl="0" w:tplc="E9A890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2285F"/>
    <w:multiLevelType w:val="hybridMultilevel"/>
    <w:tmpl w:val="E83CF188"/>
    <w:lvl w:ilvl="0" w:tplc="FE4072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E0C05"/>
    <w:multiLevelType w:val="multilevel"/>
    <w:tmpl w:val="984656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72A320C"/>
    <w:multiLevelType w:val="hybridMultilevel"/>
    <w:tmpl w:val="8C0C3E84"/>
    <w:lvl w:ilvl="0" w:tplc="A620C14C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757D3C"/>
    <w:multiLevelType w:val="hybridMultilevel"/>
    <w:tmpl w:val="93C8EFF2"/>
    <w:lvl w:ilvl="0" w:tplc="F24CE63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A27A1"/>
    <w:multiLevelType w:val="hybridMultilevel"/>
    <w:tmpl w:val="567EB90C"/>
    <w:lvl w:ilvl="0" w:tplc="FE4072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7D14B2"/>
    <w:multiLevelType w:val="hybridMultilevel"/>
    <w:tmpl w:val="D74AC34A"/>
    <w:lvl w:ilvl="0" w:tplc="F24CE630">
      <w:start w:val="1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515C58"/>
    <w:multiLevelType w:val="hybridMultilevel"/>
    <w:tmpl w:val="C38C7380"/>
    <w:lvl w:ilvl="0" w:tplc="975C2E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FE4275"/>
    <w:multiLevelType w:val="hybridMultilevel"/>
    <w:tmpl w:val="7A0A6576"/>
    <w:lvl w:ilvl="0" w:tplc="E9A890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1644E3"/>
    <w:multiLevelType w:val="multilevel"/>
    <w:tmpl w:val="B3B6F50E"/>
    <w:lvl w:ilvl="0">
      <w:start w:val="3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355417"/>
    <w:multiLevelType w:val="hybridMultilevel"/>
    <w:tmpl w:val="6E705640"/>
    <w:lvl w:ilvl="0" w:tplc="FE4072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0E44"/>
    <w:multiLevelType w:val="hybridMultilevel"/>
    <w:tmpl w:val="05222C32"/>
    <w:lvl w:ilvl="0" w:tplc="A620C14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EEA4DEC"/>
    <w:multiLevelType w:val="hybridMultilevel"/>
    <w:tmpl w:val="D74AC34A"/>
    <w:lvl w:ilvl="0" w:tplc="F24CE63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532171"/>
    <w:multiLevelType w:val="multilevel"/>
    <w:tmpl w:val="984656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48C5D87"/>
    <w:multiLevelType w:val="hybridMultilevel"/>
    <w:tmpl w:val="BF40B378"/>
    <w:lvl w:ilvl="0" w:tplc="D6E0D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63A0A"/>
    <w:multiLevelType w:val="hybridMultilevel"/>
    <w:tmpl w:val="A2C4EB38"/>
    <w:lvl w:ilvl="0" w:tplc="A1104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025FA"/>
    <w:multiLevelType w:val="hybridMultilevel"/>
    <w:tmpl w:val="221E3DF2"/>
    <w:lvl w:ilvl="0" w:tplc="E89C4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356107"/>
    <w:multiLevelType w:val="hybridMultilevel"/>
    <w:tmpl w:val="AF467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9"/>
  </w:num>
  <w:num w:numId="3">
    <w:abstractNumId w:val="12"/>
  </w:num>
  <w:num w:numId="4">
    <w:abstractNumId w:val="42"/>
  </w:num>
  <w:num w:numId="5">
    <w:abstractNumId w:val="3"/>
  </w:num>
  <w:num w:numId="6">
    <w:abstractNumId w:val="18"/>
  </w:num>
  <w:num w:numId="7">
    <w:abstractNumId w:val="6"/>
  </w:num>
  <w:num w:numId="8">
    <w:abstractNumId w:val="20"/>
  </w:num>
  <w:num w:numId="9">
    <w:abstractNumId w:val="39"/>
  </w:num>
  <w:num w:numId="10">
    <w:abstractNumId w:val="2"/>
  </w:num>
  <w:num w:numId="11">
    <w:abstractNumId w:val="38"/>
  </w:num>
  <w:num w:numId="12">
    <w:abstractNumId w:val="5"/>
  </w:num>
  <w:num w:numId="13">
    <w:abstractNumId w:val="1"/>
  </w:num>
  <w:num w:numId="14">
    <w:abstractNumId w:val="35"/>
  </w:num>
  <w:num w:numId="15">
    <w:abstractNumId w:val="26"/>
  </w:num>
  <w:num w:numId="16">
    <w:abstractNumId w:val="40"/>
  </w:num>
  <w:num w:numId="17">
    <w:abstractNumId w:val="27"/>
  </w:num>
  <w:num w:numId="18">
    <w:abstractNumId w:val="19"/>
  </w:num>
  <w:num w:numId="19">
    <w:abstractNumId w:val="33"/>
  </w:num>
  <w:num w:numId="20">
    <w:abstractNumId w:val="37"/>
  </w:num>
  <w:num w:numId="21">
    <w:abstractNumId w:val="16"/>
  </w:num>
  <w:num w:numId="22">
    <w:abstractNumId w:val="0"/>
  </w:num>
  <w:num w:numId="23">
    <w:abstractNumId w:val="28"/>
  </w:num>
  <w:num w:numId="24">
    <w:abstractNumId w:val="11"/>
  </w:num>
  <w:num w:numId="25">
    <w:abstractNumId w:val="15"/>
  </w:num>
  <w:num w:numId="26">
    <w:abstractNumId w:val="23"/>
  </w:num>
  <w:num w:numId="27">
    <w:abstractNumId w:val="22"/>
  </w:num>
  <w:num w:numId="28">
    <w:abstractNumId w:val="10"/>
  </w:num>
  <w:num w:numId="29">
    <w:abstractNumId w:val="7"/>
  </w:num>
  <w:num w:numId="30">
    <w:abstractNumId w:val="8"/>
  </w:num>
  <w:num w:numId="31">
    <w:abstractNumId w:val="13"/>
  </w:num>
  <w:num w:numId="32">
    <w:abstractNumId w:val="24"/>
  </w:num>
  <w:num w:numId="33">
    <w:abstractNumId w:val="32"/>
  </w:num>
  <w:num w:numId="34">
    <w:abstractNumId w:val="14"/>
  </w:num>
  <w:num w:numId="35">
    <w:abstractNumId w:val="41"/>
  </w:num>
  <w:num w:numId="36">
    <w:abstractNumId w:val="4"/>
  </w:num>
  <w:num w:numId="37">
    <w:abstractNumId w:val="30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1"/>
  </w:num>
  <w:num w:numId="42">
    <w:abstractNumId w:val="29"/>
  </w:num>
  <w:num w:numId="43">
    <w:abstractNumId w:val="34"/>
  </w:num>
  <w:num w:numId="44">
    <w:abstractNumId w:val="25"/>
  </w:num>
  <w:num w:numId="4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E0"/>
    <w:rsid w:val="000008B0"/>
    <w:rsid w:val="00004687"/>
    <w:rsid w:val="0000609D"/>
    <w:rsid w:val="00006423"/>
    <w:rsid w:val="00006706"/>
    <w:rsid w:val="00006EED"/>
    <w:rsid w:val="000102E3"/>
    <w:rsid w:val="00015D24"/>
    <w:rsid w:val="00020616"/>
    <w:rsid w:val="000207F3"/>
    <w:rsid w:val="000208E5"/>
    <w:rsid w:val="00022804"/>
    <w:rsid w:val="00023100"/>
    <w:rsid w:val="00025299"/>
    <w:rsid w:val="00026C40"/>
    <w:rsid w:val="00026F53"/>
    <w:rsid w:val="00031002"/>
    <w:rsid w:val="000334F2"/>
    <w:rsid w:val="00033F12"/>
    <w:rsid w:val="000349EB"/>
    <w:rsid w:val="000356C6"/>
    <w:rsid w:val="000407E6"/>
    <w:rsid w:val="00042FA5"/>
    <w:rsid w:val="00043FD3"/>
    <w:rsid w:val="000448F8"/>
    <w:rsid w:val="00052327"/>
    <w:rsid w:val="0005508F"/>
    <w:rsid w:val="00056611"/>
    <w:rsid w:val="00064C8E"/>
    <w:rsid w:val="00065909"/>
    <w:rsid w:val="0006639F"/>
    <w:rsid w:val="000705AC"/>
    <w:rsid w:val="00071B2E"/>
    <w:rsid w:val="00073CB8"/>
    <w:rsid w:val="00081598"/>
    <w:rsid w:val="000820A2"/>
    <w:rsid w:val="00083AAF"/>
    <w:rsid w:val="00087339"/>
    <w:rsid w:val="0009004D"/>
    <w:rsid w:val="00091F5D"/>
    <w:rsid w:val="0009231F"/>
    <w:rsid w:val="00093CED"/>
    <w:rsid w:val="0009413F"/>
    <w:rsid w:val="0009451C"/>
    <w:rsid w:val="000A0D22"/>
    <w:rsid w:val="000A109A"/>
    <w:rsid w:val="000A1F6D"/>
    <w:rsid w:val="000A283E"/>
    <w:rsid w:val="000A3177"/>
    <w:rsid w:val="000A47F9"/>
    <w:rsid w:val="000A6413"/>
    <w:rsid w:val="000A6901"/>
    <w:rsid w:val="000A7F95"/>
    <w:rsid w:val="000B2647"/>
    <w:rsid w:val="000B2DB1"/>
    <w:rsid w:val="000B35C1"/>
    <w:rsid w:val="000B51AB"/>
    <w:rsid w:val="000B531E"/>
    <w:rsid w:val="000C0D27"/>
    <w:rsid w:val="000C5616"/>
    <w:rsid w:val="000D02D0"/>
    <w:rsid w:val="000D0568"/>
    <w:rsid w:val="000D3A78"/>
    <w:rsid w:val="000E0F5B"/>
    <w:rsid w:val="000E1AA3"/>
    <w:rsid w:val="000E237B"/>
    <w:rsid w:val="000E2D17"/>
    <w:rsid w:val="000E3FFE"/>
    <w:rsid w:val="000E419C"/>
    <w:rsid w:val="000E6483"/>
    <w:rsid w:val="000E7C5E"/>
    <w:rsid w:val="000E7E3A"/>
    <w:rsid w:val="000F092F"/>
    <w:rsid w:val="000F0D27"/>
    <w:rsid w:val="000F1F4B"/>
    <w:rsid w:val="000F2960"/>
    <w:rsid w:val="001019AF"/>
    <w:rsid w:val="00102E50"/>
    <w:rsid w:val="00106113"/>
    <w:rsid w:val="0011542D"/>
    <w:rsid w:val="00116388"/>
    <w:rsid w:val="0011649A"/>
    <w:rsid w:val="001202F3"/>
    <w:rsid w:val="0012154F"/>
    <w:rsid w:val="00121609"/>
    <w:rsid w:val="001223B0"/>
    <w:rsid w:val="001225E7"/>
    <w:rsid w:val="001228FC"/>
    <w:rsid w:val="00130BB3"/>
    <w:rsid w:val="001318AE"/>
    <w:rsid w:val="001318CA"/>
    <w:rsid w:val="0013241A"/>
    <w:rsid w:val="00134B67"/>
    <w:rsid w:val="00134BE1"/>
    <w:rsid w:val="00135F89"/>
    <w:rsid w:val="001363B7"/>
    <w:rsid w:val="001423DC"/>
    <w:rsid w:val="00142C9E"/>
    <w:rsid w:val="0014511A"/>
    <w:rsid w:val="00145FAF"/>
    <w:rsid w:val="001470F3"/>
    <w:rsid w:val="001532AD"/>
    <w:rsid w:val="00153843"/>
    <w:rsid w:val="00155104"/>
    <w:rsid w:val="001576DB"/>
    <w:rsid w:val="0015791A"/>
    <w:rsid w:val="001579E8"/>
    <w:rsid w:val="00157CFD"/>
    <w:rsid w:val="00161F7A"/>
    <w:rsid w:val="00162E24"/>
    <w:rsid w:val="00173611"/>
    <w:rsid w:val="00180BE2"/>
    <w:rsid w:val="00184199"/>
    <w:rsid w:val="00184C90"/>
    <w:rsid w:val="0019002C"/>
    <w:rsid w:val="00190AC6"/>
    <w:rsid w:val="00191B04"/>
    <w:rsid w:val="00193A5F"/>
    <w:rsid w:val="0019495C"/>
    <w:rsid w:val="00194BF0"/>
    <w:rsid w:val="0019532D"/>
    <w:rsid w:val="00195652"/>
    <w:rsid w:val="001961D4"/>
    <w:rsid w:val="00197291"/>
    <w:rsid w:val="001A2AF0"/>
    <w:rsid w:val="001A5B29"/>
    <w:rsid w:val="001B0163"/>
    <w:rsid w:val="001B24B7"/>
    <w:rsid w:val="001C228F"/>
    <w:rsid w:val="001D16BE"/>
    <w:rsid w:val="001D6A10"/>
    <w:rsid w:val="001E05EB"/>
    <w:rsid w:val="001E1AF8"/>
    <w:rsid w:val="001E2F74"/>
    <w:rsid w:val="001E418C"/>
    <w:rsid w:val="001E5338"/>
    <w:rsid w:val="001E68E4"/>
    <w:rsid w:val="001E7D26"/>
    <w:rsid w:val="001F0519"/>
    <w:rsid w:val="001F0624"/>
    <w:rsid w:val="00200F5C"/>
    <w:rsid w:val="00203666"/>
    <w:rsid w:val="00210207"/>
    <w:rsid w:val="00210F7A"/>
    <w:rsid w:val="00214A71"/>
    <w:rsid w:val="00214C1E"/>
    <w:rsid w:val="00215332"/>
    <w:rsid w:val="002161C0"/>
    <w:rsid w:val="0021657F"/>
    <w:rsid w:val="002200E3"/>
    <w:rsid w:val="002209AE"/>
    <w:rsid w:val="002237E4"/>
    <w:rsid w:val="00233430"/>
    <w:rsid w:val="00233481"/>
    <w:rsid w:val="0024166D"/>
    <w:rsid w:val="0024452F"/>
    <w:rsid w:val="002477C7"/>
    <w:rsid w:val="00254A17"/>
    <w:rsid w:val="00256282"/>
    <w:rsid w:val="0025642D"/>
    <w:rsid w:val="00262666"/>
    <w:rsid w:val="002627F0"/>
    <w:rsid w:val="002637FD"/>
    <w:rsid w:val="00274477"/>
    <w:rsid w:val="002744A3"/>
    <w:rsid w:val="00275E0D"/>
    <w:rsid w:val="0027629F"/>
    <w:rsid w:val="002775FC"/>
    <w:rsid w:val="00281EBC"/>
    <w:rsid w:val="00282CE0"/>
    <w:rsid w:val="002926A8"/>
    <w:rsid w:val="002941C6"/>
    <w:rsid w:val="00296186"/>
    <w:rsid w:val="002A6177"/>
    <w:rsid w:val="002B01F4"/>
    <w:rsid w:val="002B0B1C"/>
    <w:rsid w:val="002B5C46"/>
    <w:rsid w:val="002C0CAB"/>
    <w:rsid w:val="002C2DAA"/>
    <w:rsid w:val="002C4298"/>
    <w:rsid w:val="002C572D"/>
    <w:rsid w:val="002C6646"/>
    <w:rsid w:val="002D001A"/>
    <w:rsid w:val="002D032D"/>
    <w:rsid w:val="002D1945"/>
    <w:rsid w:val="002E00C7"/>
    <w:rsid w:val="002E155D"/>
    <w:rsid w:val="002E26F0"/>
    <w:rsid w:val="002E384C"/>
    <w:rsid w:val="002E60D6"/>
    <w:rsid w:val="002F1AAC"/>
    <w:rsid w:val="002F313F"/>
    <w:rsid w:val="002F4FA7"/>
    <w:rsid w:val="002F6A34"/>
    <w:rsid w:val="002F7BF6"/>
    <w:rsid w:val="00301206"/>
    <w:rsid w:val="00305C9D"/>
    <w:rsid w:val="003077DA"/>
    <w:rsid w:val="0031036E"/>
    <w:rsid w:val="00310522"/>
    <w:rsid w:val="003126E3"/>
    <w:rsid w:val="00312EDD"/>
    <w:rsid w:val="00314E64"/>
    <w:rsid w:val="003238A5"/>
    <w:rsid w:val="00326C69"/>
    <w:rsid w:val="00327256"/>
    <w:rsid w:val="00327B2D"/>
    <w:rsid w:val="00327C6B"/>
    <w:rsid w:val="00330419"/>
    <w:rsid w:val="00330F5D"/>
    <w:rsid w:val="00332444"/>
    <w:rsid w:val="00332991"/>
    <w:rsid w:val="00332C4C"/>
    <w:rsid w:val="003354DE"/>
    <w:rsid w:val="003369E9"/>
    <w:rsid w:val="00336A9E"/>
    <w:rsid w:val="003430D7"/>
    <w:rsid w:val="00344EC7"/>
    <w:rsid w:val="00347653"/>
    <w:rsid w:val="00354D97"/>
    <w:rsid w:val="00356050"/>
    <w:rsid w:val="0035665B"/>
    <w:rsid w:val="00357D53"/>
    <w:rsid w:val="003601FB"/>
    <w:rsid w:val="00360A03"/>
    <w:rsid w:val="0036165A"/>
    <w:rsid w:val="00363ACD"/>
    <w:rsid w:val="003659B8"/>
    <w:rsid w:val="00365BDA"/>
    <w:rsid w:val="00367649"/>
    <w:rsid w:val="00367690"/>
    <w:rsid w:val="003706FB"/>
    <w:rsid w:val="00372FF4"/>
    <w:rsid w:val="0037339F"/>
    <w:rsid w:val="00375EA0"/>
    <w:rsid w:val="00380E4C"/>
    <w:rsid w:val="00384304"/>
    <w:rsid w:val="00384DA9"/>
    <w:rsid w:val="003918EB"/>
    <w:rsid w:val="0039283C"/>
    <w:rsid w:val="00395A40"/>
    <w:rsid w:val="003A18E9"/>
    <w:rsid w:val="003A489A"/>
    <w:rsid w:val="003A51EE"/>
    <w:rsid w:val="003B2DDB"/>
    <w:rsid w:val="003B3D48"/>
    <w:rsid w:val="003B64A0"/>
    <w:rsid w:val="003C344A"/>
    <w:rsid w:val="003C4C13"/>
    <w:rsid w:val="003C54F3"/>
    <w:rsid w:val="003C5889"/>
    <w:rsid w:val="003C64E3"/>
    <w:rsid w:val="003C6514"/>
    <w:rsid w:val="003C7CCA"/>
    <w:rsid w:val="003D037C"/>
    <w:rsid w:val="003D127E"/>
    <w:rsid w:val="003D2B82"/>
    <w:rsid w:val="003D3720"/>
    <w:rsid w:val="003D3D95"/>
    <w:rsid w:val="003D4DDF"/>
    <w:rsid w:val="003D627D"/>
    <w:rsid w:val="003D6D66"/>
    <w:rsid w:val="003D7F01"/>
    <w:rsid w:val="003E74EF"/>
    <w:rsid w:val="003F0BE1"/>
    <w:rsid w:val="003F1621"/>
    <w:rsid w:val="003F3688"/>
    <w:rsid w:val="003F380B"/>
    <w:rsid w:val="003F76E4"/>
    <w:rsid w:val="0040175C"/>
    <w:rsid w:val="0040484D"/>
    <w:rsid w:val="004051D3"/>
    <w:rsid w:val="004054E9"/>
    <w:rsid w:val="0040585C"/>
    <w:rsid w:val="00406148"/>
    <w:rsid w:val="00411039"/>
    <w:rsid w:val="0041216F"/>
    <w:rsid w:val="00414372"/>
    <w:rsid w:val="004146DD"/>
    <w:rsid w:val="00416B3F"/>
    <w:rsid w:val="004173C3"/>
    <w:rsid w:val="00422610"/>
    <w:rsid w:val="004226E3"/>
    <w:rsid w:val="00422C2B"/>
    <w:rsid w:val="00422FB9"/>
    <w:rsid w:val="0042326D"/>
    <w:rsid w:val="004239BA"/>
    <w:rsid w:val="00423EE6"/>
    <w:rsid w:val="00424F70"/>
    <w:rsid w:val="00425F3A"/>
    <w:rsid w:val="0042690D"/>
    <w:rsid w:val="00431092"/>
    <w:rsid w:val="00433708"/>
    <w:rsid w:val="00435A6A"/>
    <w:rsid w:val="00435C01"/>
    <w:rsid w:val="00435F99"/>
    <w:rsid w:val="0043717C"/>
    <w:rsid w:val="00440AB4"/>
    <w:rsid w:val="00441F42"/>
    <w:rsid w:val="00442172"/>
    <w:rsid w:val="00442894"/>
    <w:rsid w:val="004602DF"/>
    <w:rsid w:val="0046504B"/>
    <w:rsid w:val="0046631D"/>
    <w:rsid w:val="00466333"/>
    <w:rsid w:val="004706D2"/>
    <w:rsid w:val="00471A4D"/>
    <w:rsid w:val="00471D01"/>
    <w:rsid w:val="00472643"/>
    <w:rsid w:val="004727C9"/>
    <w:rsid w:val="00473D1C"/>
    <w:rsid w:val="00475470"/>
    <w:rsid w:val="00476BCD"/>
    <w:rsid w:val="00476EE7"/>
    <w:rsid w:val="00480DD1"/>
    <w:rsid w:val="00484DF1"/>
    <w:rsid w:val="004851F6"/>
    <w:rsid w:val="00485569"/>
    <w:rsid w:val="00485D90"/>
    <w:rsid w:val="00486817"/>
    <w:rsid w:val="00487BAB"/>
    <w:rsid w:val="00491A8C"/>
    <w:rsid w:val="00493D8A"/>
    <w:rsid w:val="00495092"/>
    <w:rsid w:val="00496194"/>
    <w:rsid w:val="004961A5"/>
    <w:rsid w:val="004971EA"/>
    <w:rsid w:val="004A315A"/>
    <w:rsid w:val="004A36F7"/>
    <w:rsid w:val="004A3DA7"/>
    <w:rsid w:val="004A4237"/>
    <w:rsid w:val="004A5434"/>
    <w:rsid w:val="004A7CA0"/>
    <w:rsid w:val="004B02AA"/>
    <w:rsid w:val="004B0B7B"/>
    <w:rsid w:val="004B5CAD"/>
    <w:rsid w:val="004C2DCC"/>
    <w:rsid w:val="004C43A4"/>
    <w:rsid w:val="004C4ACF"/>
    <w:rsid w:val="004C5D82"/>
    <w:rsid w:val="004D0D94"/>
    <w:rsid w:val="004D2C57"/>
    <w:rsid w:val="004D3814"/>
    <w:rsid w:val="004E441E"/>
    <w:rsid w:val="004E6C19"/>
    <w:rsid w:val="00502BD9"/>
    <w:rsid w:val="0050488E"/>
    <w:rsid w:val="00505C9A"/>
    <w:rsid w:val="00505E32"/>
    <w:rsid w:val="005060DF"/>
    <w:rsid w:val="00506301"/>
    <w:rsid w:val="00512DD3"/>
    <w:rsid w:val="00516E78"/>
    <w:rsid w:val="00521B8A"/>
    <w:rsid w:val="00523474"/>
    <w:rsid w:val="005240F3"/>
    <w:rsid w:val="0052481E"/>
    <w:rsid w:val="00525F08"/>
    <w:rsid w:val="00526A52"/>
    <w:rsid w:val="00530C6A"/>
    <w:rsid w:val="0053214B"/>
    <w:rsid w:val="00532901"/>
    <w:rsid w:val="00534BE3"/>
    <w:rsid w:val="00536D6D"/>
    <w:rsid w:val="00541014"/>
    <w:rsid w:val="00542233"/>
    <w:rsid w:val="00542F65"/>
    <w:rsid w:val="005434CB"/>
    <w:rsid w:val="005502B5"/>
    <w:rsid w:val="00550D8F"/>
    <w:rsid w:val="005514E2"/>
    <w:rsid w:val="00551F2C"/>
    <w:rsid w:val="00555A00"/>
    <w:rsid w:val="0055712C"/>
    <w:rsid w:val="00561999"/>
    <w:rsid w:val="00562051"/>
    <w:rsid w:val="00562AC1"/>
    <w:rsid w:val="0056701C"/>
    <w:rsid w:val="00571945"/>
    <w:rsid w:val="005722AA"/>
    <w:rsid w:val="005733C1"/>
    <w:rsid w:val="00576522"/>
    <w:rsid w:val="005776C2"/>
    <w:rsid w:val="00580F81"/>
    <w:rsid w:val="005824EB"/>
    <w:rsid w:val="005860BF"/>
    <w:rsid w:val="00594FCC"/>
    <w:rsid w:val="00597378"/>
    <w:rsid w:val="005A26E1"/>
    <w:rsid w:val="005A37F6"/>
    <w:rsid w:val="005A40BB"/>
    <w:rsid w:val="005A5706"/>
    <w:rsid w:val="005A683F"/>
    <w:rsid w:val="005A7098"/>
    <w:rsid w:val="005A7276"/>
    <w:rsid w:val="005A749A"/>
    <w:rsid w:val="005A75DB"/>
    <w:rsid w:val="005B26D1"/>
    <w:rsid w:val="005B4B4F"/>
    <w:rsid w:val="005B4CBF"/>
    <w:rsid w:val="005B4F3D"/>
    <w:rsid w:val="005B7651"/>
    <w:rsid w:val="005C005A"/>
    <w:rsid w:val="005C10D7"/>
    <w:rsid w:val="005C25BF"/>
    <w:rsid w:val="005C3BEC"/>
    <w:rsid w:val="005C5D37"/>
    <w:rsid w:val="005C774E"/>
    <w:rsid w:val="005D1591"/>
    <w:rsid w:val="005D3579"/>
    <w:rsid w:val="005D432E"/>
    <w:rsid w:val="005D48F9"/>
    <w:rsid w:val="005D5CFB"/>
    <w:rsid w:val="005D651D"/>
    <w:rsid w:val="005D7EE0"/>
    <w:rsid w:val="005E4369"/>
    <w:rsid w:val="005E4804"/>
    <w:rsid w:val="005E56DF"/>
    <w:rsid w:val="005E6D41"/>
    <w:rsid w:val="005E78A3"/>
    <w:rsid w:val="005E7CF8"/>
    <w:rsid w:val="005F11B6"/>
    <w:rsid w:val="005F246D"/>
    <w:rsid w:val="005F32A9"/>
    <w:rsid w:val="005F381E"/>
    <w:rsid w:val="005F4771"/>
    <w:rsid w:val="005F5973"/>
    <w:rsid w:val="005F5A32"/>
    <w:rsid w:val="005F794E"/>
    <w:rsid w:val="0060048B"/>
    <w:rsid w:val="00600A90"/>
    <w:rsid w:val="00603C79"/>
    <w:rsid w:val="006115BB"/>
    <w:rsid w:val="00613461"/>
    <w:rsid w:val="00616E79"/>
    <w:rsid w:val="00617F7E"/>
    <w:rsid w:val="00623A76"/>
    <w:rsid w:val="00630CDC"/>
    <w:rsid w:val="00633789"/>
    <w:rsid w:val="00634183"/>
    <w:rsid w:val="00636580"/>
    <w:rsid w:val="00637E16"/>
    <w:rsid w:val="00641456"/>
    <w:rsid w:val="006417E1"/>
    <w:rsid w:val="00641ED9"/>
    <w:rsid w:val="00641FD3"/>
    <w:rsid w:val="00646159"/>
    <w:rsid w:val="00650100"/>
    <w:rsid w:val="006509AD"/>
    <w:rsid w:val="0065164E"/>
    <w:rsid w:val="0065253B"/>
    <w:rsid w:val="0065317D"/>
    <w:rsid w:val="00653D34"/>
    <w:rsid w:val="00654143"/>
    <w:rsid w:val="00654457"/>
    <w:rsid w:val="00656845"/>
    <w:rsid w:val="006603E1"/>
    <w:rsid w:val="00661AB7"/>
    <w:rsid w:val="006702A7"/>
    <w:rsid w:val="0067164A"/>
    <w:rsid w:val="00672C6E"/>
    <w:rsid w:val="00674589"/>
    <w:rsid w:val="00674AB8"/>
    <w:rsid w:val="00675AB3"/>
    <w:rsid w:val="00677E4B"/>
    <w:rsid w:val="006825BF"/>
    <w:rsid w:val="0068387F"/>
    <w:rsid w:val="00684375"/>
    <w:rsid w:val="00687210"/>
    <w:rsid w:val="006906ED"/>
    <w:rsid w:val="006913D0"/>
    <w:rsid w:val="006920BC"/>
    <w:rsid w:val="00692BC8"/>
    <w:rsid w:val="00693CDB"/>
    <w:rsid w:val="00697A41"/>
    <w:rsid w:val="006A363F"/>
    <w:rsid w:val="006A3C84"/>
    <w:rsid w:val="006A6CE9"/>
    <w:rsid w:val="006A7E89"/>
    <w:rsid w:val="006B1EF7"/>
    <w:rsid w:val="006B29BA"/>
    <w:rsid w:val="006B2E61"/>
    <w:rsid w:val="006C5B69"/>
    <w:rsid w:val="006C5D82"/>
    <w:rsid w:val="006C6042"/>
    <w:rsid w:val="006D160C"/>
    <w:rsid w:val="006D21DC"/>
    <w:rsid w:val="006D4DCE"/>
    <w:rsid w:val="006E341F"/>
    <w:rsid w:val="006E4EAC"/>
    <w:rsid w:val="006F00E2"/>
    <w:rsid w:val="006F28A3"/>
    <w:rsid w:val="006F329D"/>
    <w:rsid w:val="006F61A6"/>
    <w:rsid w:val="006F7964"/>
    <w:rsid w:val="00702322"/>
    <w:rsid w:val="0070238F"/>
    <w:rsid w:val="007034B1"/>
    <w:rsid w:val="007048FD"/>
    <w:rsid w:val="00707EEA"/>
    <w:rsid w:val="0071332B"/>
    <w:rsid w:val="007139A7"/>
    <w:rsid w:val="00714B03"/>
    <w:rsid w:val="00722969"/>
    <w:rsid w:val="007307DB"/>
    <w:rsid w:val="007324E3"/>
    <w:rsid w:val="00733C4F"/>
    <w:rsid w:val="00736655"/>
    <w:rsid w:val="00736D78"/>
    <w:rsid w:val="00740007"/>
    <w:rsid w:val="007417DE"/>
    <w:rsid w:val="00741A15"/>
    <w:rsid w:val="00742247"/>
    <w:rsid w:val="007446B9"/>
    <w:rsid w:val="00744E29"/>
    <w:rsid w:val="0075030B"/>
    <w:rsid w:val="00751A22"/>
    <w:rsid w:val="00752CD6"/>
    <w:rsid w:val="0075329B"/>
    <w:rsid w:val="0075650B"/>
    <w:rsid w:val="00761878"/>
    <w:rsid w:val="00777298"/>
    <w:rsid w:val="00781F3E"/>
    <w:rsid w:val="007821FF"/>
    <w:rsid w:val="007833E8"/>
    <w:rsid w:val="00784B7F"/>
    <w:rsid w:val="0079149B"/>
    <w:rsid w:val="00791FCB"/>
    <w:rsid w:val="00797229"/>
    <w:rsid w:val="00797FB2"/>
    <w:rsid w:val="007A0873"/>
    <w:rsid w:val="007A105C"/>
    <w:rsid w:val="007A3DD0"/>
    <w:rsid w:val="007A5437"/>
    <w:rsid w:val="007B11E5"/>
    <w:rsid w:val="007B378D"/>
    <w:rsid w:val="007B4521"/>
    <w:rsid w:val="007B5B82"/>
    <w:rsid w:val="007C0B9E"/>
    <w:rsid w:val="007C3E34"/>
    <w:rsid w:val="007C46E1"/>
    <w:rsid w:val="007C485B"/>
    <w:rsid w:val="007C6CF6"/>
    <w:rsid w:val="007C7ABB"/>
    <w:rsid w:val="007C7F41"/>
    <w:rsid w:val="007D03C7"/>
    <w:rsid w:val="007D05D4"/>
    <w:rsid w:val="007D19D0"/>
    <w:rsid w:val="007D40A7"/>
    <w:rsid w:val="007D5830"/>
    <w:rsid w:val="007D7554"/>
    <w:rsid w:val="007D78F0"/>
    <w:rsid w:val="007E256F"/>
    <w:rsid w:val="007E2798"/>
    <w:rsid w:val="007E36DF"/>
    <w:rsid w:val="007E3FE0"/>
    <w:rsid w:val="007E6AA8"/>
    <w:rsid w:val="007E7A17"/>
    <w:rsid w:val="007F4AB8"/>
    <w:rsid w:val="007F61EB"/>
    <w:rsid w:val="007F671C"/>
    <w:rsid w:val="007F7619"/>
    <w:rsid w:val="00800C3E"/>
    <w:rsid w:val="00802B71"/>
    <w:rsid w:val="00805161"/>
    <w:rsid w:val="00807184"/>
    <w:rsid w:val="00807823"/>
    <w:rsid w:val="00810DAA"/>
    <w:rsid w:val="0081111F"/>
    <w:rsid w:val="008116DB"/>
    <w:rsid w:val="008121E3"/>
    <w:rsid w:val="0081332C"/>
    <w:rsid w:val="00815339"/>
    <w:rsid w:val="00815A54"/>
    <w:rsid w:val="008218DF"/>
    <w:rsid w:val="008219DB"/>
    <w:rsid w:val="00821F5F"/>
    <w:rsid w:val="0082292D"/>
    <w:rsid w:val="0082394F"/>
    <w:rsid w:val="00823E32"/>
    <w:rsid w:val="0082722A"/>
    <w:rsid w:val="00834DDD"/>
    <w:rsid w:val="00835590"/>
    <w:rsid w:val="00837514"/>
    <w:rsid w:val="00840780"/>
    <w:rsid w:val="008407D6"/>
    <w:rsid w:val="00841B35"/>
    <w:rsid w:val="008469D3"/>
    <w:rsid w:val="00854936"/>
    <w:rsid w:val="0085541F"/>
    <w:rsid w:val="008556A4"/>
    <w:rsid w:val="00856587"/>
    <w:rsid w:val="00856BE6"/>
    <w:rsid w:val="00856CC2"/>
    <w:rsid w:val="00857A5B"/>
    <w:rsid w:val="00865F97"/>
    <w:rsid w:val="0086740B"/>
    <w:rsid w:val="0087027D"/>
    <w:rsid w:val="00872BF7"/>
    <w:rsid w:val="00874437"/>
    <w:rsid w:val="008766EF"/>
    <w:rsid w:val="008766F7"/>
    <w:rsid w:val="008820C4"/>
    <w:rsid w:val="00883E1C"/>
    <w:rsid w:val="0088588D"/>
    <w:rsid w:val="0088768B"/>
    <w:rsid w:val="00887CB0"/>
    <w:rsid w:val="00890515"/>
    <w:rsid w:val="0089361E"/>
    <w:rsid w:val="00894E77"/>
    <w:rsid w:val="008A0635"/>
    <w:rsid w:val="008A341F"/>
    <w:rsid w:val="008A58E3"/>
    <w:rsid w:val="008A7EDB"/>
    <w:rsid w:val="008B0659"/>
    <w:rsid w:val="008B23BF"/>
    <w:rsid w:val="008B5C73"/>
    <w:rsid w:val="008B79C3"/>
    <w:rsid w:val="008C12E6"/>
    <w:rsid w:val="008C1868"/>
    <w:rsid w:val="008C478C"/>
    <w:rsid w:val="008C4E2A"/>
    <w:rsid w:val="008C721D"/>
    <w:rsid w:val="008C7F28"/>
    <w:rsid w:val="008D192D"/>
    <w:rsid w:val="008D663F"/>
    <w:rsid w:val="008E0E76"/>
    <w:rsid w:val="008E1BD7"/>
    <w:rsid w:val="008E6D7E"/>
    <w:rsid w:val="008F1A2B"/>
    <w:rsid w:val="008F2A49"/>
    <w:rsid w:val="008F2E5E"/>
    <w:rsid w:val="008F334E"/>
    <w:rsid w:val="008F3855"/>
    <w:rsid w:val="00900136"/>
    <w:rsid w:val="009005A2"/>
    <w:rsid w:val="00900B37"/>
    <w:rsid w:val="0090178F"/>
    <w:rsid w:val="00902E03"/>
    <w:rsid w:val="009074A0"/>
    <w:rsid w:val="00907C60"/>
    <w:rsid w:val="00910955"/>
    <w:rsid w:val="00913E25"/>
    <w:rsid w:val="00920D95"/>
    <w:rsid w:val="00922639"/>
    <w:rsid w:val="00926922"/>
    <w:rsid w:val="00926AE4"/>
    <w:rsid w:val="00926FB5"/>
    <w:rsid w:val="0093141A"/>
    <w:rsid w:val="00931B58"/>
    <w:rsid w:val="00932D9B"/>
    <w:rsid w:val="00933781"/>
    <w:rsid w:val="00934255"/>
    <w:rsid w:val="00935D7F"/>
    <w:rsid w:val="0093797D"/>
    <w:rsid w:val="0094065D"/>
    <w:rsid w:val="009440E8"/>
    <w:rsid w:val="00945222"/>
    <w:rsid w:val="00951517"/>
    <w:rsid w:val="00951696"/>
    <w:rsid w:val="00951C52"/>
    <w:rsid w:val="00952976"/>
    <w:rsid w:val="00952E19"/>
    <w:rsid w:val="009530E7"/>
    <w:rsid w:val="0095406F"/>
    <w:rsid w:val="00954912"/>
    <w:rsid w:val="00956063"/>
    <w:rsid w:val="009615CB"/>
    <w:rsid w:val="00962E28"/>
    <w:rsid w:val="00962EF6"/>
    <w:rsid w:val="009672EC"/>
    <w:rsid w:val="00974F56"/>
    <w:rsid w:val="00975792"/>
    <w:rsid w:val="00976149"/>
    <w:rsid w:val="00976743"/>
    <w:rsid w:val="00976F90"/>
    <w:rsid w:val="0098243B"/>
    <w:rsid w:val="0098302B"/>
    <w:rsid w:val="00990FA7"/>
    <w:rsid w:val="009915E7"/>
    <w:rsid w:val="00995FD2"/>
    <w:rsid w:val="009A0B2A"/>
    <w:rsid w:val="009A57BA"/>
    <w:rsid w:val="009A64A9"/>
    <w:rsid w:val="009A772B"/>
    <w:rsid w:val="009B6E8A"/>
    <w:rsid w:val="009C065A"/>
    <w:rsid w:val="009C2030"/>
    <w:rsid w:val="009C49DF"/>
    <w:rsid w:val="009C5824"/>
    <w:rsid w:val="009C7741"/>
    <w:rsid w:val="009D01EF"/>
    <w:rsid w:val="009D1851"/>
    <w:rsid w:val="009D1B88"/>
    <w:rsid w:val="009D246A"/>
    <w:rsid w:val="009E1540"/>
    <w:rsid w:val="009E2432"/>
    <w:rsid w:val="009E2D59"/>
    <w:rsid w:val="009E304C"/>
    <w:rsid w:val="009E6847"/>
    <w:rsid w:val="009E77B0"/>
    <w:rsid w:val="009F1849"/>
    <w:rsid w:val="009F2E01"/>
    <w:rsid w:val="009F49C8"/>
    <w:rsid w:val="009F59B5"/>
    <w:rsid w:val="009F7A8C"/>
    <w:rsid w:val="00A01266"/>
    <w:rsid w:val="00A01C92"/>
    <w:rsid w:val="00A053F1"/>
    <w:rsid w:val="00A059C6"/>
    <w:rsid w:val="00A074DD"/>
    <w:rsid w:val="00A10CC3"/>
    <w:rsid w:val="00A11265"/>
    <w:rsid w:val="00A137C3"/>
    <w:rsid w:val="00A13C0A"/>
    <w:rsid w:val="00A143EA"/>
    <w:rsid w:val="00A15179"/>
    <w:rsid w:val="00A1596F"/>
    <w:rsid w:val="00A262B0"/>
    <w:rsid w:val="00A3359F"/>
    <w:rsid w:val="00A352D6"/>
    <w:rsid w:val="00A40BA9"/>
    <w:rsid w:val="00A41FB1"/>
    <w:rsid w:val="00A42C13"/>
    <w:rsid w:val="00A42D10"/>
    <w:rsid w:val="00A4370E"/>
    <w:rsid w:val="00A44A50"/>
    <w:rsid w:val="00A45B9E"/>
    <w:rsid w:val="00A461F9"/>
    <w:rsid w:val="00A510C3"/>
    <w:rsid w:val="00A52B8C"/>
    <w:rsid w:val="00A53769"/>
    <w:rsid w:val="00A53A0B"/>
    <w:rsid w:val="00A555B8"/>
    <w:rsid w:val="00A607DD"/>
    <w:rsid w:val="00A61B69"/>
    <w:rsid w:val="00A62C35"/>
    <w:rsid w:val="00A6466C"/>
    <w:rsid w:val="00A647FB"/>
    <w:rsid w:val="00A654C7"/>
    <w:rsid w:val="00A65601"/>
    <w:rsid w:val="00A65C27"/>
    <w:rsid w:val="00A701D3"/>
    <w:rsid w:val="00A7125F"/>
    <w:rsid w:val="00A74381"/>
    <w:rsid w:val="00A76016"/>
    <w:rsid w:val="00A77E6F"/>
    <w:rsid w:val="00A85BE4"/>
    <w:rsid w:val="00A861A2"/>
    <w:rsid w:val="00A86430"/>
    <w:rsid w:val="00A91B57"/>
    <w:rsid w:val="00A91F0F"/>
    <w:rsid w:val="00A93A29"/>
    <w:rsid w:val="00A943B3"/>
    <w:rsid w:val="00A978F0"/>
    <w:rsid w:val="00AA1365"/>
    <w:rsid w:val="00AA27AC"/>
    <w:rsid w:val="00AA28D2"/>
    <w:rsid w:val="00AA328C"/>
    <w:rsid w:val="00AA4ABC"/>
    <w:rsid w:val="00AA50E6"/>
    <w:rsid w:val="00AA5450"/>
    <w:rsid w:val="00AA5ED7"/>
    <w:rsid w:val="00AB202C"/>
    <w:rsid w:val="00AB25CF"/>
    <w:rsid w:val="00AB27E4"/>
    <w:rsid w:val="00AB3B09"/>
    <w:rsid w:val="00AB6B26"/>
    <w:rsid w:val="00AB734C"/>
    <w:rsid w:val="00AB77B2"/>
    <w:rsid w:val="00AB7C03"/>
    <w:rsid w:val="00AB7DEB"/>
    <w:rsid w:val="00AC0227"/>
    <w:rsid w:val="00AC2002"/>
    <w:rsid w:val="00AC3100"/>
    <w:rsid w:val="00AC459B"/>
    <w:rsid w:val="00AD2277"/>
    <w:rsid w:val="00AD480C"/>
    <w:rsid w:val="00AD62F7"/>
    <w:rsid w:val="00AE2647"/>
    <w:rsid w:val="00AE3EE7"/>
    <w:rsid w:val="00AE5173"/>
    <w:rsid w:val="00AE52A4"/>
    <w:rsid w:val="00AE63D7"/>
    <w:rsid w:val="00AE673F"/>
    <w:rsid w:val="00AE7B19"/>
    <w:rsid w:val="00AF2D46"/>
    <w:rsid w:val="00B00726"/>
    <w:rsid w:val="00B00F9B"/>
    <w:rsid w:val="00B03D04"/>
    <w:rsid w:val="00B0462C"/>
    <w:rsid w:val="00B04F79"/>
    <w:rsid w:val="00B1031E"/>
    <w:rsid w:val="00B10759"/>
    <w:rsid w:val="00B125ED"/>
    <w:rsid w:val="00B14433"/>
    <w:rsid w:val="00B148A4"/>
    <w:rsid w:val="00B17AA6"/>
    <w:rsid w:val="00B17F13"/>
    <w:rsid w:val="00B22013"/>
    <w:rsid w:val="00B22123"/>
    <w:rsid w:val="00B26AD2"/>
    <w:rsid w:val="00B33141"/>
    <w:rsid w:val="00B33A9D"/>
    <w:rsid w:val="00B3451E"/>
    <w:rsid w:val="00B369A2"/>
    <w:rsid w:val="00B40747"/>
    <w:rsid w:val="00B4237D"/>
    <w:rsid w:val="00B43166"/>
    <w:rsid w:val="00B47C37"/>
    <w:rsid w:val="00B541E1"/>
    <w:rsid w:val="00B572D5"/>
    <w:rsid w:val="00B62B96"/>
    <w:rsid w:val="00B6411B"/>
    <w:rsid w:val="00B6561D"/>
    <w:rsid w:val="00B66562"/>
    <w:rsid w:val="00B676E0"/>
    <w:rsid w:val="00B6797F"/>
    <w:rsid w:val="00B719E4"/>
    <w:rsid w:val="00B72507"/>
    <w:rsid w:val="00B73F01"/>
    <w:rsid w:val="00B74DAC"/>
    <w:rsid w:val="00B761E1"/>
    <w:rsid w:val="00B7676A"/>
    <w:rsid w:val="00B87928"/>
    <w:rsid w:val="00B91918"/>
    <w:rsid w:val="00B941AD"/>
    <w:rsid w:val="00BA014F"/>
    <w:rsid w:val="00BA0976"/>
    <w:rsid w:val="00BA13CB"/>
    <w:rsid w:val="00BA249E"/>
    <w:rsid w:val="00BA4656"/>
    <w:rsid w:val="00BA518F"/>
    <w:rsid w:val="00BA6028"/>
    <w:rsid w:val="00BB098F"/>
    <w:rsid w:val="00BB6F13"/>
    <w:rsid w:val="00BC13A0"/>
    <w:rsid w:val="00BC14D6"/>
    <w:rsid w:val="00BC34B4"/>
    <w:rsid w:val="00BC3881"/>
    <w:rsid w:val="00BC5CF6"/>
    <w:rsid w:val="00BC67AF"/>
    <w:rsid w:val="00BD03BD"/>
    <w:rsid w:val="00BD1653"/>
    <w:rsid w:val="00BD2939"/>
    <w:rsid w:val="00BD5092"/>
    <w:rsid w:val="00BD726F"/>
    <w:rsid w:val="00BE36C0"/>
    <w:rsid w:val="00BE4829"/>
    <w:rsid w:val="00BE4D7F"/>
    <w:rsid w:val="00BE5D96"/>
    <w:rsid w:val="00BE6C7D"/>
    <w:rsid w:val="00BE7C60"/>
    <w:rsid w:val="00BE7DDB"/>
    <w:rsid w:val="00BE7F56"/>
    <w:rsid w:val="00BF10A3"/>
    <w:rsid w:val="00BF46A3"/>
    <w:rsid w:val="00BF4A61"/>
    <w:rsid w:val="00BF628B"/>
    <w:rsid w:val="00BF75CD"/>
    <w:rsid w:val="00C03A22"/>
    <w:rsid w:val="00C03B9C"/>
    <w:rsid w:val="00C03E30"/>
    <w:rsid w:val="00C04939"/>
    <w:rsid w:val="00C04F4D"/>
    <w:rsid w:val="00C05128"/>
    <w:rsid w:val="00C0602C"/>
    <w:rsid w:val="00C0621E"/>
    <w:rsid w:val="00C071A2"/>
    <w:rsid w:val="00C104A9"/>
    <w:rsid w:val="00C12CAD"/>
    <w:rsid w:val="00C14C53"/>
    <w:rsid w:val="00C17804"/>
    <w:rsid w:val="00C212DA"/>
    <w:rsid w:val="00C234C0"/>
    <w:rsid w:val="00C26789"/>
    <w:rsid w:val="00C26A11"/>
    <w:rsid w:val="00C27BF9"/>
    <w:rsid w:val="00C30A39"/>
    <w:rsid w:val="00C3383E"/>
    <w:rsid w:val="00C4246C"/>
    <w:rsid w:val="00C425AA"/>
    <w:rsid w:val="00C43EA3"/>
    <w:rsid w:val="00C44F7F"/>
    <w:rsid w:val="00C47CEC"/>
    <w:rsid w:val="00C5018C"/>
    <w:rsid w:val="00C556AD"/>
    <w:rsid w:val="00C566CF"/>
    <w:rsid w:val="00C56A7D"/>
    <w:rsid w:val="00C57FD0"/>
    <w:rsid w:val="00C601EE"/>
    <w:rsid w:val="00C627F5"/>
    <w:rsid w:val="00C62B3E"/>
    <w:rsid w:val="00C6482C"/>
    <w:rsid w:val="00C65C6C"/>
    <w:rsid w:val="00C676CA"/>
    <w:rsid w:val="00C737F4"/>
    <w:rsid w:val="00C738E7"/>
    <w:rsid w:val="00C75B3C"/>
    <w:rsid w:val="00C80A76"/>
    <w:rsid w:val="00C8427F"/>
    <w:rsid w:val="00C84552"/>
    <w:rsid w:val="00C85744"/>
    <w:rsid w:val="00C86B01"/>
    <w:rsid w:val="00C87864"/>
    <w:rsid w:val="00C87A0C"/>
    <w:rsid w:val="00C87B4B"/>
    <w:rsid w:val="00C917B4"/>
    <w:rsid w:val="00C91F94"/>
    <w:rsid w:val="00C928E1"/>
    <w:rsid w:val="00C92D57"/>
    <w:rsid w:val="00C93E0B"/>
    <w:rsid w:val="00C944DE"/>
    <w:rsid w:val="00C95DA7"/>
    <w:rsid w:val="00CA694D"/>
    <w:rsid w:val="00CA6A3E"/>
    <w:rsid w:val="00CA6E11"/>
    <w:rsid w:val="00CB2205"/>
    <w:rsid w:val="00CB5579"/>
    <w:rsid w:val="00CB7A4F"/>
    <w:rsid w:val="00CC07F0"/>
    <w:rsid w:val="00CC11EF"/>
    <w:rsid w:val="00CC160B"/>
    <w:rsid w:val="00CC370D"/>
    <w:rsid w:val="00CC54CF"/>
    <w:rsid w:val="00CC67FA"/>
    <w:rsid w:val="00CC6854"/>
    <w:rsid w:val="00CD10F5"/>
    <w:rsid w:val="00CD17BA"/>
    <w:rsid w:val="00CD367E"/>
    <w:rsid w:val="00CD4335"/>
    <w:rsid w:val="00CD469A"/>
    <w:rsid w:val="00CD7DEF"/>
    <w:rsid w:val="00CE57CC"/>
    <w:rsid w:val="00CF1954"/>
    <w:rsid w:val="00CF1BF8"/>
    <w:rsid w:val="00CF2CED"/>
    <w:rsid w:val="00CF4CC4"/>
    <w:rsid w:val="00CF4E8A"/>
    <w:rsid w:val="00CF56E9"/>
    <w:rsid w:val="00CF673E"/>
    <w:rsid w:val="00CF775C"/>
    <w:rsid w:val="00CF7F37"/>
    <w:rsid w:val="00D037BA"/>
    <w:rsid w:val="00D06952"/>
    <w:rsid w:val="00D123AB"/>
    <w:rsid w:val="00D1254A"/>
    <w:rsid w:val="00D1293E"/>
    <w:rsid w:val="00D150F9"/>
    <w:rsid w:val="00D2274E"/>
    <w:rsid w:val="00D24003"/>
    <w:rsid w:val="00D2441E"/>
    <w:rsid w:val="00D27B87"/>
    <w:rsid w:val="00D30900"/>
    <w:rsid w:val="00D31C73"/>
    <w:rsid w:val="00D35A0F"/>
    <w:rsid w:val="00D40262"/>
    <w:rsid w:val="00D402EF"/>
    <w:rsid w:val="00D4165F"/>
    <w:rsid w:val="00D43FB1"/>
    <w:rsid w:val="00D445E5"/>
    <w:rsid w:val="00D44775"/>
    <w:rsid w:val="00D474F1"/>
    <w:rsid w:val="00D52A75"/>
    <w:rsid w:val="00D545CB"/>
    <w:rsid w:val="00D55896"/>
    <w:rsid w:val="00D633DA"/>
    <w:rsid w:val="00D70754"/>
    <w:rsid w:val="00D71AFE"/>
    <w:rsid w:val="00D7298D"/>
    <w:rsid w:val="00D72CD2"/>
    <w:rsid w:val="00D7348F"/>
    <w:rsid w:val="00D7365E"/>
    <w:rsid w:val="00D74041"/>
    <w:rsid w:val="00D77DC7"/>
    <w:rsid w:val="00D80194"/>
    <w:rsid w:val="00D801FF"/>
    <w:rsid w:val="00D80FD8"/>
    <w:rsid w:val="00D84B9A"/>
    <w:rsid w:val="00D91608"/>
    <w:rsid w:val="00D91C93"/>
    <w:rsid w:val="00D92225"/>
    <w:rsid w:val="00D922E9"/>
    <w:rsid w:val="00DA102F"/>
    <w:rsid w:val="00DA2BB9"/>
    <w:rsid w:val="00DA38E8"/>
    <w:rsid w:val="00DA55CE"/>
    <w:rsid w:val="00DB0DC2"/>
    <w:rsid w:val="00DB226D"/>
    <w:rsid w:val="00DB2A7F"/>
    <w:rsid w:val="00DB588D"/>
    <w:rsid w:val="00DB5CA0"/>
    <w:rsid w:val="00DB5CDE"/>
    <w:rsid w:val="00DB6686"/>
    <w:rsid w:val="00DC0122"/>
    <w:rsid w:val="00DC17CD"/>
    <w:rsid w:val="00DC1E86"/>
    <w:rsid w:val="00DC2C1C"/>
    <w:rsid w:val="00DC3347"/>
    <w:rsid w:val="00DC65CB"/>
    <w:rsid w:val="00DC68C2"/>
    <w:rsid w:val="00DD230F"/>
    <w:rsid w:val="00DD5BC5"/>
    <w:rsid w:val="00DD6443"/>
    <w:rsid w:val="00DD716E"/>
    <w:rsid w:val="00DD7A2E"/>
    <w:rsid w:val="00DD7A6F"/>
    <w:rsid w:val="00DE1EAD"/>
    <w:rsid w:val="00DE3C35"/>
    <w:rsid w:val="00DE4051"/>
    <w:rsid w:val="00DE46ED"/>
    <w:rsid w:val="00DE77D2"/>
    <w:rsid w:val="00DF11AC"/>
    <w:rsid w:val="00DF388D"/>
    <w:rsid w:val="00DF4A81"/>
    <w:rsid w:val="00DF670C"/>
    <w:rsid w:val="00DF6EC4"/>
    <w:rsid w:val="00E013C3"/>
    <w:rsid w:val="00E05C81"/>
    <w:rsid w:val="00E06539"/>
    <w:rsid w:val="00E07E64"/>
    <w:rsid w:val="00E10AF1"/>
    <w:rsid w:val="00E13C2F"/>
    <w:rsid w:val="00E15C3F"/>
    <w:rsid w:val="00E165EF"/>
    <w:rsid w:val="00E16DF1"/>
    <w:rsid w:val="00E22D4C"/>
    <w:rsid w:val="00E232C9"/>
    <w:rsid w:val="00E2429C"/>
    <w:rsid w:val="00E24E19"/>
    <w:rsid w:val="00E2544C"/>
    <w:rsid w:val="00E257D5"/>
    <w:rsid w:val="00E2682C"/>
    <w:rsid w:val="00E274F4"/>
    <w:rsid w:val="00E2783F"/>
    <w:rsid w:val="00E3531D"/>
    <w:rsid w:val="00E3671E"/>
    <w:rsid w:val="00E36A5A"/>
    <w:rsid w:val="00E370ED"/>
    <w:rsid w:val="00E41F4D"/>
    <w:rsid w:val="00E4280E"/>
    <w:rsid w:val="00E42BAB"/>
    <w:rsid w:val="00E42EF3"/>
    <w:rsid w:val="00E45272"/>
    <w:rsid w:val="00E4539C"/>
    <w:rsid w:val="00E46BB1"/>
    <w:rsid w:val="00E4771B"/>
    <w:rsid w:val="00E50C25"/>
    <w:rsid w:val="00E53D1A"/>
    <w:rsid w:val="00E60A4C"/>
    <w:rsid w:val="00E632BF"/>
    <w:rsid w:val="00E6758F"/>
    <w:rsid w:val="00E7383D"/>
    <w:rsid w:val="00E75182"/>
    <w:rsid w:val="00E7637C"/>
    <w:rsid w:val="00E7644E"/>
    <w:rsid w:val="00E76588"/>
    <w:rsid w:val="00E76629"/>
    <w:rsid w:val="00E76C74"/>
    <w:rsid w:val="00E81051"/>
    <w:rsid w:val="00E8330B"/>
    <w:rsid w:val="00E83903"/>
    <w:rsid w:val="00E84824"/>
    <w:rsid w:val="00E86367"/>
    <w:rsid w:val="00E867B1"/>
    <w:rsid w:val="00E91DB6"/>
    <w:rsid w:val="00E9279E"/>
    <w:rsid w:val="00E954D6"/>
    <w:rsid w:val="00E95655"/>
    <w:rsid w:val="00E96E26"/>
    <w:rsid w:val="00EA0779"/>
    <w:rsid w:val="00EA0A90"/>
    <w:rsid w:val="00EA22AD"/>
    <w:rsid w:val="00EA462C"/>
    <w:rsid w:val="00EA4F01"/>
    <w:rsid w:val="00EA6819"/>
    <w:rsid w:val="00EA72AA"/>
    <w:rsid w:val="00EB0916"/>
    <w:rsid w:val="00EB19F5"/>
    <w:rsid w:val="00EB1CF8"/>
    <w:rsid w:val="00EB6696"/>
    <w:rsid w:val="00EB6D91"/>
    <w:rsid w:val="00EC293D"/>
    <w:rsid w:val="00EC40CD"/>
    <w:rsid w:val="00EC58F9"/>
    <w:rsid w:val="00ED2452"/>
    <w:rsid w:val="00ED3A67"/>
    <w:rsid w:val="00ED57D0"/>
    <w:rsid w:val="00ED585B"/>
    <w:rsid w:val="00ED5E23"/>
    <w:rsid w:val="00ED5E92"/>
    <w:rsid w:val="00ED7172"/>
    <w:rsid w:val="00ED7727"/>
    <w:rsid w:val="00ED7D9C"/>
    <w:rsid w:val="00EE270C"/>
    <w:rsid w:val="00EE438D"/>
    <w:rsid w:val="00EE4B81"/>
    <w:rsid w:val="00EE6C98"/>
    <w:rsid w:val="00EF01FC"/>
    <w:rsid w:val="00EF3A8A"/>
    <w:rsid w:val="00EF41DE"/>
    <w:rsid w:val="00EF515F"/>
    <w:rsid w:val="00EF51E4"/>
    <w:rsid w:val="00EF778C"/>
    <w:rsid w:val="00F02DB2"/>
    <w:rsid w:val="00F033B7"/>
    <w:rsid w:val="00F03BFB"/>
    <w:rsid w:val="00F04283"/>
    <w:rsid w:val="00F05C1A"/>
    <w:rsid w:val="00F0658A"/>
    <w:rsid w:val="00F111AA"/>
    <w:rsid w:val="00F131C2"/>
    <w:rsid w:val="00F139E8"/>
    <w:rsid w:val="00F20419"/>
    <w:rsid w:val="00F2108C"/>
    <w:rsid w:val="00F2690E"/>
    <w:rsid w:val="00F26D8E"/>
    <w:rsid w:val="00F344C9"/>
    <w:rsid w:val="00F3648E"/>
    <w:rsid w:val="00F36630"/>
    <w:rsid w:val="00F3779F"/>
    <w:rsid w:val="00F40DE5"/>
    <w:rsid w:val="00F41100"/>
    <w:rsid w:val="00F41284"/>
    <w:rsid w:val="00F41B8C"/>
    <w:rsid w:val="00F4717A"/>
    <w:rsid w:val="00F51175"/>
    <w:rsid w:val="00F516E8"/>
    <w:rsid w:val="00F5504D"/>
    <w:rsid w:val="00F60323"/>
    <w:rsid w:val="00F60DC4"/>
    <w:rsid w:val="00F63CFD"/>
    <w:rsid w:val="00F64F34"/>
    <w:rsid w:val="00F65635"/>
    <w:rsid w:val="00F675B4"/>
    <w:rsid w:val="00F67892"/>
    <w:rsid w:val="00F713DB"/>
    <w:rsid w:val="00F75780"/>
    <w:rsid w:val="00F75C65"/>
    <w:rsid w:val="00F80E69"/>
    <w:rsid w:val="00F8259B"/>
    <w:rsid w:val="00F83144"/>
    <w:rsid w:val="00F850F2"/>
    <w:rsid w:val="00F85267"/>
    <w:rsid w:val="00F87D33"/>
    <w:rsid w:val="00F92519"/>
    <w:rsid w:val="00F92E2B"/>
    <w:rsid w:val="00F9427E"/>
    <w:rsid w:val="00F94912"/>
    <w:rsid w:val="00F95973"/>
    <w:rsid w:val="00F95B0C"/>
    <w:rsid w:val="00F97B3D"/>
    <w:rsid w:val="00FA0A05"/>
    <w:rsid w:val="00FA11BB"/>
    <w:rsid w:val="00FA1560"/>
    <w:rsid w:val="00FA240F"/>
    <w:rsid w:val="00FA3A02"/>
    <w:rsid w:val="00FA736B"/>
    <w:rsid w:val="00FB00CA"/>
    <w:rsid w:val="00FB0333"/>
    <w:rsid w:val="00FB0A66"/>
    <w:rsid w:val="00FB2721"/>
    <w:rsid w:val="00FB3199"/>
    <w:rsid w:val="00FB5198"/>
    <w:rsid w:val="00FB5FD4"/>
    <w:rsid w:val="00FB7140"/>
    <w:rsid w:val="00FC1CDA"/>
    <w:rsid w:val="00FC2403"/>
    <w:rsid w:val="00FC3EC4"/>
    <w:rsid w:val="00FC621A"/>
    <w:rsid w:val="00FC6F51"/>
    <w:rsid w:val="00FD10B1"/>
    <w:rsid w:val="00FD1C35"/>
    <w:rsid w:val="00FD6D2F"/>
    <w:rsid w:val="00FD7461"/>
    <w:rsid w:val="00FE2059"/>
    <w:rsid w:val="00FE32D8"/>
    <w:rsid w:val="00FE369B"/>
    <w:rsid w:val="00FE4DFF"/>
    <w:rsid w:val="00FE58B6"/>
    <w:rsid w:val="00FE5AE5"/>
    <w:rsid w:val="00FF13AD"/>
    <w:rsid w:val="00FF1B6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E3F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E3FE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7E3FE0"/>
    <w:pPr>
      <w:keepNext/>
      <w:pageBreakBefore/>
      <w:ind w:left="5580"/>
      <w:jc w:val="right"/>
      <w:outlineLvl w:val="2"/>
    </w:pPr>
    <w:rPr>
      <w:color w:val="00000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E6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E3FE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E3FE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3FE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E3F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uiPriority w:val="9"/>
    <w:rsid w:val="007E3FE0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E6D4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FE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E3FE0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a3">
    <w:name w:val="Знак Знак Знак Знак"/>
    <w:basedOn w:val="a"/>
    <w:rsid w:val="007E3F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aliases w:val=" Знак, Знак Знак Знак, Знак Знак,Знак Знак Знак,Знак Знак,Знак"/>
    <w:basedOn w:val="a"/>
    <w:link w:val="a5"/>
    <w:rsid w:val="007E3FE0"/>
    <w:pPr>
      <w:jc w:val="center"/>
    </w:pPr>
    <w:rPr>
      <w:b/>
    </w:rPr>
  </w:style>
  <w:style w:type="character" w:customStyle="1" w:styleId="a5">
    <w:name w:val="Основной текст Знак"/>
    <w:aliases w:val=" Знак Знак1, Знак Знак Знак Знак, Знак Знак Знак1,Знак Знак Знак Знак2,Знак Знак Знак1,Знак Знак1"/>
    <w:basedOn w:val="a0"/>
    <w:link w:val="a4"/>
    <w:rsid w:val="007E3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E3F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7E3FE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3F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rsid w:val="007E3FE0"/>
    <w:rPr>
      <w:color w:val="0000FF"/>
      <w:u w:val="single"/>
    </w:rPr>
  </w:style>
  <w:style w:type="paragraph" w:customStyle="1" w:styleId="1">
    <w:name w:val="Стиль1"/>
    <w:basedOn w:val="a"/>
    <w:rsid w:val="007E3FE0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Cs w:val="24"/>
    </w:rPr>
  </w:style>
  <w:style w:type="paragraph" w:customStyle="1" w:styleId="23">
    <w:name w:val="Стиль2"/>
    <w:basedOn w:val="24"/>
    <w:rsid w:val="007E3FE0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4">
    <w:name w:val="List Number 2"/>
    <w:basedOn w:val="a"/>
    <w:rsid w:val="007E3FE0"/>
    <w:pPr>
      <w:tabs>
        <w:tab w:val="num" w:pos="432"/>
      </w:tabs>
      <w:ind w:left="432" w:hanging="432"/>
    </w:pPr>
  </w:style>
  <w:style w:type="paragraph" w:customStyle="1" w:styleId="3">
    <w:name w:val="Стиль3"/>
    <w:basedOn w:val="25"/>
    <w:rsid w:val="007E3FE0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paragraph" w:styleId="25">
    <w:name w:val="Body Text Indent 2"/>
    <w:basedOn w:val="a"/>
    <w:link w:val="26"/>
    <w:rsid w:val="007E3FE0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7E3F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7E3F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7E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E3F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E3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E3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7E3FE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E3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7E3FE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E3F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7E3F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7E3F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7E3FE0"/>
  </w:style>
  <w:style w:type="paragraph" w:customStyle="1" w:styleId="ConsNonformat">
    <w:name w:val="ConsNonformat"/>
    <w:rsid w:val="007E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7E3FE0"/>
    <w:pPr>
      <w:widowControl w:val="0"/>
      <w:autoSpaceDE w:val="0"/>
      <w:autoSpaceDN w:val="0"/>
      <w:adjustRightInd w:val="0"/>
      <w:ind w:left="-12" w:right="-6" w:firstLine="720"/>
      <w:jc w:val="both"/>
    </w:pPr>
    <w:rPr>
      <w:szCs w:val="24"/>
    </w:rPr>
  </w:style>
  <w:style w:type="paragraph" w:styleId="af1">
    <w:name w:val="Balloon Text"/>
    <w:basedOn w:val="a"/>
    <w:link w:val="af2"/>
    <w:semiHidden/>
    <w:rsid w:val="007E3FE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7E3F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2">
    <w:name w:val="Знак Знак Знак Знак3"/>
    <w:basedOn w:val="a"/>
    <w:rsid w:val="007E3F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3">
    <w:name w:val="Body Text 3"/>
    <w:basedOn w:val="a"/>
    <w:link w:val="34"/>
    <w:rsid w:val="007E3FE0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E3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Знак Знак Знак Знак1"/>
    <w:aliases w:val=" Знак Знак Знак Знак2, Знак Знак Знак Знак1"/>
    <w:rsid w:val="007E3FE0"/>
    <w:rPr>
      <w:b/>
      <w:sz w:val="28"/>
      <w:lang w:val="ru-RU" w:eastAsia="ru-RU" w:bidi="ar-SA"/>
    </w:rPr>
  </w:style>
  <w:style w:type="character" w:customStyle="1" w:styleId="FontStyle106">
    <w:name w:val="Font Style106"/>
    <w:rsid w:val="007E3FE0"/>
    <w:rPr>
      <w:rFonts w:ascii="Cambria" w:hAnsi="Cambria" w:cs="Cambria"/>
      <w:sz w:val="24"/>
      <w:szCs w:val="24"/>
    </w:rPr>
  </w:style>
  <w:style w:type="character" w:customStyle="1" w:styleId="FontStyle127">
    <w:name w:val="Font Style127"/>
    <w:rsid w:val="007E3FE0"/>
    <w:rPr>
      <w:rFonts w:ascii="Cambria" w:hAnsi="Cambria" w:cs="Cambria"/>
      <w:b/>
      <w:bCs/>
      <w:spacing w:val="-20"/>
      <w:sz w:val="44"/>
      <w:szCs w:val="44"/>
    </w:rPr>
  </w:style>
  <w:style w:type="paragraph" w:styleId="af3">
    <w:name w:val="List Paragraph"/>
    <w:basedOn w:val="a"/>
    <w:uiPriority w:val="34"/>
    <w:qFormat/>
    <w:rsid w:val="007E3FE0"/>
    <w:pPr>
      <w:ind w:left="720"/>
      <w:contextualSpacing/>
    </w:pPr>
  </w:style>
  <w:style w:type="paragraph" w:customStyle="1" w:styleId="13">
    <w:name w:val="Знак Знак Знак Знак Знак Знак1 Знак Знак Знак Знак"/>
    <w:basedOn w:val="a"/>
    <w:rsid w:val="007E3F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7E3F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Document Map"/>
    <w:basedOn w:val="a"/>
    <w:link w:val="af5"/>
    <w:semiHidden/>
    <w:rsid w:val="007E3FE0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7E3FE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6">
    <w:name w:val="annotation reference"/>
    <w:rsid w:val="007E3FE0"/>
    <w:rPr>
      <w:sz w:val="16"/>
      <w:szCs w:val="16"/>
    </w:rPr>
  </w:style>
  <w:style w:type="paragraph" w:styleId="af7">
    <w:name w:val="annotation text"/>
    <w:basedOn w:val="a"/>
    <w:link w:val="af8"/>
    <w:rsid w:val="007E3FE0"/>
    <w:rPr>
      <w:sz w:val="20"/>
    </w:rPr>
  </w:style>
  <w:style w:type="character" w:customStyle="1" w:styleId="af8">
    <w:name w:val="Текст примечания Знак"/>
    <w:basedOn w:val="a0"/>
    <w:link w:val="af7"/>
    <w:rsid w:val="007E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E3FE0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7E3F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footnote text"/>
    <w:basedOn w:val="a"/>
    <w:link w:val="afc"/>
    <w:rsid w:val="007E3FE0"/>
    <w:rPr>
      <w:sz w:val="20"/>
    </w:rPr>
  </w:style>
  <w:style w:type="character" w:customStyle="1" w:styleId="afc">
    <w:name w:val="Текст сноски Знак"/>
    <w:basedOn w:val="a0"/>
    <w:link w:val="afb"/>
    <w:rsid w:val="007E3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7E3FE0"/>
    <w:rPr>
      <w:vertAlign w:val="superscript"/>
    </w:rPr>
  </w:style>
  <w:style w:type="character" w:customStyle="1" w:styleId="afe">
    <w:name w:val="Гипертекстовая ссылка"/>
    <w:uiPriority w:val="99"/>
    <w:rsid w:val="007E3FE0"/>
    <w:rPr>
      <w:rFonts w:cs="Times New Roman"/>
      <w:b w:val="0"/>
      <w:color w:val="106BBE"/>
      <w:sz w:val="26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7E3FE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ff0">
    <w:name w:val="Revision"/>
    <w:hidden/>
    <w:uiPriority w:val="99"/>
    <w:semiHidden/>
    <w:rsid w:val="007E3F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E6D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6D41"/>
  </w:style>
  <w:style w:type="paragraph" w:customStyle="1" w:styleId="headertext">
    <w:name w:val="headertext"/>
    <w:basedOn w:val="a"/>
    <w:rsid w:val="005E6D41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 Знак Знак Знак Знак1 Знак Знак Знак Знак1"/>
    <w:basedOn w:val="a"/>
    <w:rsid w:val="00CD36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1">
    <w:name w:val="Plain Text"/>
    <w:basedOn w:val="a"/>
    <w:link w:val="aff2"/>
    <w:rsid w:val="00CD367E"/>
    <w:rPr>
      <w:rFonts w:ascii="Courier New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D3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CD367E"/>
  </w:style>
  <w:style w:type="paragraph" w:customStyle="1" w:styleId="timesnewroman">
    <w:name w:val="timesnewroman"/>
    <w:basedOn w:val="a4"/>
    <w:uiPriority w:val="99"/>
    <w:rsid w:val="00DE3C35"/>
    <w:pPr>
      <w:ind w:firstLine="708"/>
      <w:jc w:val="both"/>
    </w:pPr>
    <w:rPr>
      <w:b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E36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1"/>
    <w:basedOn w:val="a"/>
    <w:rsid w:val="0082722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E3F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E3FE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7E3FE0"/>
    <w:pPr>
      <w:keepNext/>
      <w:pageBreakBefore/>
      <w:ind w:left="5580"/>
      <w:jc w:val="right"/>
      <w:outlineLvl w:val="2"/>
    </w:pPr>
    <w:rPr>
      <w:color w:val="00000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E6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E3FE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E3FE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3FE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E3F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uiPriority w:val="9"/>
    <w:rsid w:val="007E3FE0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E6D4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FE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E3FE0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a3">
    <w:name w:val="Знак Знак Знак Знак"/>
    <w:basedOn w:val="a"/>
    <w:rsid w:val="007E3F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aliases w:val=" Знак, Знак Знак Знак, Знак Знак,Знак Знак Знак,Знак Знак,Знак"/>
    <w:basedOn w:val="a"/>
    <w:link w:val="a5"/>
    <w:rsid w:val="007E3FE0"/>
    <w:pPr>
      <w:jc w:val="center"/>
    </w:pPr>
    <w:rPr>
      <w:b/>
    </w:rPr>
  </w:style>
  <w:style w:type="character" w:customStyle="1" w:styleId="a5">
    <w:name w:val="Основной текст Знак"/>
    <w:aliases w:val=" Знак Знак1, Знак Знак Знак Знак, Знак Знак Знак1,Знак Знак Знак Знак2,Знак Знак Знак1,Знак Знак1"/>
    <w:basedOn w:val="a0"/>
    <w:link w:val="a4"/>
    <w:rsid w:val="007E3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E3F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7E3FE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3F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rsid w:val="007E3FE0"/>
    <w:rPr>
      <w:color w:val="0000FF"/>
      <w:u w:val="single"/>
    </w:rPr>
  </w:style>
  <w:style w:type="paragraph" w:customStyle="1" w:styleId="1">
    <w:name w:val="Стиль1"/>
    <w:basedOn w:val="a"/>
    <w:rsid w:val="007E3FE0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Cs w:val="24"/>
    </w:rPr>
  </w:style>
  <w:style w:type="paragraph" w:customStyle="1" w:styleId="23">
    <w:name w:val="Стиль2"/>
    <w:basedOn w:val="24"/>
    <w:rsid w:val="007E3FE0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4">
    <w:name w:val="List Number 2"/>
    <w:basedOn w:val="a"/>
    <w:rsid w:val="007E3FE0"/>
    <w:pPr>
      <w:tabs>
        <w:tab w:val="num" w:pos="432"/>
      </w:tabs>
      <w:ind w:left="432" w:hanging="432"/>
    </w:pPr>
  </w:style>
  <w:style w:type="paragraph" w:customStyle="1" w:styleId="3">
    <w:name w:val="Стиль3"/>
    <w:basedOn w:val="25"/>
    <w:rsid w:val="007E3FE0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paragraph" w:styleId="25">
    <w:name w:val="Body Text Indent 2"/>
    <w:basedOn w:val="a"/>
    <w:link w:val="26"/>
    <w:rsid w:val="007E3FE0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7E3F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7E3F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7E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E3F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E3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E3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7E3FE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E3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7E3FE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E3F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7E3F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7E3F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7E3FE0"/>
  </w:style>
  <w:style w:type="paragraph" w:customStyle="1" w:styleId="ConsNonformat">
    <w:name w:val="ConsNonformat"/>
    <w:rsid w:val="007E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7E3FE0"/>
    <w:pPr>
      <w:widowControl w:val="0"/>
      <w:autoSpaceDE w:val="0"/>
      <w:autoSpaceDN w:val="0"/>
      <w:adjustRightInd w:val="0"/>
      <w:ind w:left="-12" w:right="-6" w:firstLine="720"/>
      <w:jc w:val="both"/>
    </w:pPr>
    <w:rPr>
      <w:szCs w:val="24"/>
    </w:rPr>
  </w:style>
  <w:style w:type="paragraph" w:styleId="af1">
    <w:name w:val="Balloon Text"/>
    <w:basedOn w:val="a"/>
    <w:link w:val="af2"/>
    <w:semiHidden/>
    <w:rsid w:val="007E3FE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7E3F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2">
    <w:name w:val="Знак Знак Знак Знак3"/>
    <w:basedOn w:val="a"/>
    <w:rsid w:val="007E3F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3">
    <w:name w:val="Body Text 3"/>
    <w:basedOn w:val="a"/>
    <w:link w:val="34"/>
    <w:rsid w:val="007E3FE0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E3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Знак Знак Знак Знак1"/>
    <w:aliases w:val=" Знак Знак Знак Знак2, Знак Знак Знак Знак1"/>
    <w:rsid w:val="007E3FE0"/>
    <w:rPr>
      <w:b/>
      <w:sz w:val="28"/>
      <w:lang w:val="ru-RU" w:eastAsia="ru-RU" w:bidi="ar-SA"/>
    </w:rPr>
  </w:style>
  <w:style w:type="character" w:customStyle="1" w:styleId="FontStyle106">
    <w:name w:val="Font Style106"/>
    <w:rsid w:val="007E3FE0"/>
    <w:rPr>
      <w:rFonts w:ascii="Cambria" w:hAnsi="Cambria" w:cs="Cambria"/>
      <w:sz w:val="24"/>
      <w:szCs w:val="24"/>
    </w:rPr>
  </w:style>
  <w:style w:type="character" w:customStyle="1" w:styleId="FontStyle127">
    <w:name w:val="Font Style127"/>
    <w:rsid w:val="007E3FE0"/>
    <w:rPr>
      <w:rFonts w:ascii="Cambria" w:hAnsi="Cambria" w:cs="Cambria"/>
      <w:b/>
      <w:bCs/>
      <w:spacing w:val="-20"/>
      <w:sz w:val="44"/>
      <w:szCs w:val="44"/>
    </w:rPr>
  </w:style>
  <w:style w:type="paragraph" w:styleId="af3">
    <w:name w:val="List Paragraph"/>
    <w:basedOn w:val="a"/>
    <w:uiPriority w:val="34"/>
    <w:qFormat/>
    <w:rsid w:val="007E3FE0"/>
    <w:pPr>
      <w:ind w:left="720"/>
      <w:contextualSpacing/>
    </w:pPr>
  </w:style>
  <w:style w:type="paragraph" w:customStyle="1" w:styleId="13">
    <w:name w:val="Знак Знак Знак Знак Знак Знак1 Знак Знак Знак Знак"/>
    <w:basedOn w:val="a"/>
    <w:rsid w:val="007E3FE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7E3F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Document Map"/>
    <w:basedOn w:val="a"/>
    <w:link w:val="af5"/>
    <w:semiHidden/>
    <w:rsid w:val="007E3FE0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7E3FE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6">
    <w:name w:val="annotation reference"/>
    <w:rsid w:val="007E3FE0"/>
    <w:rPr>
      <w:sz w:val="16"/>
      <w:szCs w:val="16"/>
    </w:rPr>
  </w:style>
  <w:style w:type="paragraph" w:styleId="af7">
    <w:name w:val="annotation text"/>
    <w:basedOn w:val="a"/>
    <w:link w:val="af8"/>
    <w:rsid w:val="007E3FE0"/>
    <w:rPr>
      <w:sz w:val="20"/>
    </w:rPr>
  </w:style>
  <w:style w:type="character" w:customStyle="1" w:styleId="af8">
    <w:name w:val="Текст примечания Знак"/>
    <w:basedOn w:val="a0"/>
    <w:link w:val="af7"/>
    <w:rsid w:val="007E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E3FE0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7E3F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footnote text"/>
    <w:basedOn w:val="a"/>
    <w:link w:val="afc"/>
    <w:rsid w:val="007E3FE0"/>
    <w:rPr>
      <w:sz w:val="20"/>
    </w:rPr>
  </w:style>
  <w:style w:type="character" w:customStyle="1" w:styleId="afc">
    <w:name w:val="Текст сноски Знак"/>
    <w:basedOn w:val="a0"/>
    <w:link w:val="afb"/>
    <w:rsid w:val="007E3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7E3FE0"/>
    <w:rPr>
      <w:vertAlign w:val="superscript"/>
    </w:rPr>
  </w:style>
  <w:style w:type="character" w:customStyle="1" w:styleId="afe">
    <w:name w:val="Гипертекстовая ссылка"/>
    <w:uiPriority w:val="99"/>
    <w:rsid w:val="007E3FE0"/>
    <w:rPr>
      <w:rFonts w:cs="Times New Roman"/>
      <w:b w:val="0"/>
      <w:color w:val="106BBE"/>
      <w:sz w:val="26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7E3FE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ff0">
    <w:name w:val="Revision"/>
    <w:hidden/>
    <w:uiPriority w:val="99"/>
    <w:semiHidden/>
    <w:rsid w:val="007E3F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E6D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6D41"/>
  </w:style>
  <w:style w:type="paragraph" w:customStyle="1" w:styleId="headertext">
    <w:name w:val="headertext"/>
    <w:basedOn w:val="a"/>
    <w:rsid w:val="005E6D41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 Знак Знак Знак Знак1 Знак Знак Знак Знак1"/>
    <w:basedOn w:val="a"/>
    <w:rsid w:val="00CD36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1">
    <w:name w:val="Plain Text"/>
    <w:basedOn w:val="a"/>
    <w:link w:val="aff2"/>
    <w:rsid w:val="00CD367E"/>
    <w:rPr>
      <w:rFonts w:ascii="Courier New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D3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CD367E"/>
  </w:style>
  <w:style w:type="paragraph" w:customStyle="1" w:styleId="timesnewroman">
    <w:name w:val="timesnewroman"/>
    <w:basedOn w:val="a4"/>
    <w:uiPriority w:val="99"/>
    <w:rsid w:val="00DE3C35"/>
    <w:pPr>
      <w:ind w:firstLine="708"/>
      <w:jc w:val="both"/>
    </w:pPr>
    <w:rPr>
      <w:b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E36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1"/>
    <w:basedOn w:val="a"/>
    <w:rsid w:val="0082722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3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26814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01957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20120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69805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5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9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5481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iness.tularegion.ru/" TargetMode="Externa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9" Type="http://schemas.openxmlformats.org/officeDocument/2006/relationships/hyperlink" Target="consultantplus://offline/ref=1176325E619D3007750587360B6DCC83511799611A59F2674C0F2647g7Q" TargetMode="External"/><Relationship Id="rId21" Type="http://schemas.openxmlformats.org/officeDocument/2006/relationships/footer" Target="footer1.xml"/><Relationship Id="rId34" Type="http://schemas.openxmlformats.org/officeDocument/2006/relationships/hyperlink" Target="mailto:tofpmp@mail.ru" TargetMode="External"/><Relationship Id="rId42" Type="http://schemas.openxmlformats.org/officeDocument/2006/relationships/header" Target="head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busin&#1077;ss.tularegion.ru/" TargetMode="Externa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41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base.garant.ru/135919/5/" TargetMode="Externa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hyperlink" Target="http://tularegi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&#1077;ss.tularegion.ru/" TargetMode="External"/><Relationship Id="rId23" Type="http://schemas.openxmlformats.org/officeDocument/2006/relationships/hyperlink" Target="http://base.garant.ru/12179043/" TargetMode="External"/><Relationship Id="rId28" Type="http://schemas.openxmlformats.org/officeDocument/2006/relationships/footer" Target="footer6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7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patula.ru/" TargetMode="External"/><Relationship Id="rId14" Type="http://schemas.openxmlformats.org/officeDocument/2006/relationships/hyperlink" Target="http://busin&#1077;ss.tularegion.ru/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35" Type="http://schemas.openxmlformats.org/officeDocument/2006/relationships/header" Target="header9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usiness.tularegion.ru/" TargetMode="External"/><Relationship Id="rId17" Type="http://schemas.openxmlformats.org/officeDocument/2006/relationships/header" Target="header3.xml"/><Relationship Id="rId25" Type="http://schemas.openxmlformats.org/officeDocument/2006/relationships/footer" Target="footer3.xml"/><Relationship Id="rId33" Type="http://schemas.openxmlformats.org/officeDocument/2006/relationships/hyperlink" Target="mailto:tofpmp@mail.ru" TargetMode="External"/><Relationship Id="rId38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AD43-4ABB-430B-B315-B87EEDD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17291</Words>
  <Characters>98565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Елена Валентиновна</dc:creator>
  <cp:lastModifiedBy>Солтанова Екатерина Александровна</cp:lastModifiedBy>
  <cp:revision>2</cp:revision>
  <cp:lastPrinted>2016-06-27T08:00:00Z</cp:lastPrinted>
  <dcterms:created xsi:type="dcterms:W3CDTF">2016-06-28T08:10:00Z</dcterms:created>
  <dcterms:modified xsi:type="dcterms:W3CDTF">2016-06-28T08:10:00Z</dcterms:modified>
</cp:coreProperties>
</file>